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57C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79844301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2" o:title=""/>
          </v:shape>
          <o:OLEObject Type="Embed" ProgID="MSPhotoEd.3" ShapeID="_x0000_i1025" DrawAspect="Content" ObjectID="_1579844300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026083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026083">
              <w:rPr>
                <w:rFonts w:ascii="Verdana" w:hAnsi="Verdana"/>
                <w:color w:val="333333"/>
              </w:rPr>
              <w:t>11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E47264">
              <w:rPr>
                <w:rFonts w:ascii="Verdana" w:hAnsi="Verdana"/>
                <w:color w:val="333333"/>
              </w:rPr>
              <w:t>0</w:t>
            </w:r>
            <w:r w:rsidR="00F80249">
              <w:rPr>
                <w:rFonts w:ascii="Verdana" w:hAnsi="Verdana"/>
                <w:color w:val="333333"/>
              </w:rPr>
              <w:t>2</w:t>
            </w:r>
            <w:r w:rsidRPr="0098264C">
              <w:rPr>
                <w:rFonts w:ascii="Verdana" w:hAnsi="Verdana"/>
                <w:color w:val="333333"/>
              </w:rPr>
              <w:t>.201</w:t>
            </w:r>
            <w:r w:rsidR="00E47264">
              <w:rPr>
                <w:rFonts w:ascii="Verdana" w:hAnsi="Verdana"/>
                <w:color w:val="333333"/>
              </w:rPr>
              <w:t>8</w:t>
            </w:r>
            <w:r w:rsidRPr="0098264C">
              <w:rPr>
                <w:rFonts w:ascii="Verdana" w:hAnsi="Verdana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026083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E47264">
              <w:rPr>
                <w:rFonts w:ascii="Verdana" w:hAnsi="Verdana"/>
                <w:color w:val="333333"/>
              </w:rPr>
              <w:t>0</w:t>
            </w:r>
            <w:r w:rsidR="00026083">
              <w:rPr>
                <w:rFonts w:ascii="Verdana" w:hAnsi="Verdana"/>
                <w:color w:val="333333"/>
              </w:rPr>
              <w:t>6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</w:t>
            </w:r>
            <w:r w:rsidR="00E47264">
              <w:rPr>
                <w:rFonts w:ascii="Verdana" w:hAnsi="Verdana"/>
                <w:color w:val="333333"/>
              </w:rPr>
              <w:t>8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F0714C" w:rsidRDefault="00E25E57" w:rsidP="00E47264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F0714C">
        <w:rPr>
          <w:b/>
        </w:rPr>
        <w:t xml:space="preserve">Rezultati </w:t>
      </w:r>
      <w:r w:rsidR="001F26FC">
        <w:rPr>
          <w:b/>
        </w:rPr>
        <w:t>4</w:t>
      </w:r>
      <w:r w:rsidR="00F0714C">
        <w:rPr>
          <w:b/>
        </w:rPr>
        <w:t>.</w:t>
      </w:r>
      <w:r w:rsidR="00B45B17">
        <w:rPr>
          <w:b/>
        </w:rPr>
        <w:t xml:space="preserve"> </w:t>
      </w:r>
      <w:r w:rsidR="00F0714C">
        <w:rPr>
          <w:b/>
        </w:rPr>
        <w:t>kola Dvoranskog prvenstva</w:t>
      </w:r>
    </w:p>
    <w:p w:rsidR="00C07A0C" w:rsidRDefault="00F0714C" w:rsidP="00F0714C">
      <w:pPr>
        <w:ind w:left="708" w:firstLine="708"/>
        <w:rPr>
          <w:b/>
        </w:rPr>
      </w:pPr>
      <w:r>
        <w:rPr>
          <w:b/>
        </w:rPr>
        <w:t xml:space="preserve">-    </w:t>
      </w:r>
      <w:r w:rsidR="00C07A0C">
        <w:rPr>
          <w:b/>
        </w:rPr>
        <w:t xml:space="preserve">Raspored Dvoranskog prvenstva </w:t>
      </w:r>
      <w:proofErr w:type="spellStart"/>
      <w:r w:rsidR="00C07A0C">
        <w:rPr>
          <w:b/>
        </w:rPr>
        <w:t>2018</w:t>
      </w:r>
      <w:proofErr w:type="spellEnd"/>
      <w:r w:rsidR="00C07A0C">
        <w:rPr>
          <w:b/>
        </w:rPr>
        <w:t>.</w:t>
      </w:r>
    </w:p>
    <w:p w:rsidR="00D17C57" w:rsidRDefault="00C07A0C" w:rsidP="00C07A0C">
      <w:pPr>
        <w:ind w:left="708" w:firstLine="708"/>
        <w:rPr>
          <w:b/>
        </w:rPr>
      </w:pPr>
      <w:r>
        <w:rPr>
          <w:b/>
        </w:rPr>
        <w:t>-</w:t>
      </w:r>
      <w:r w:rsidR="00D17C57">
        <w:rPr>
          <w:b/>
        </w:rPr>
        <w:t xml:space="preserve"> </w:t>
      </w:r>
      <w:r>
        <w:rPr>
          <w:b/>
        </w:rPr>
        <w:t xml:space="preserve">   </w:t>
      </w:r>
      <w:r w:rsidR="00D17C57">
        <w:rPr>
          <w:b/>
        </w:rPr>
        <w:t>P</w:t>
      </w:r>
      <w:r w:rsidR="00FA324B">
        <w:rPr>
          <w:b/>
        </w:rPr>
        <w:t>reregistracija</w:t>
      </w:r>
    </w:p>
    <w:p w:rsidR="00D17C57" w:rsidRDefault="00D17C57" w:rsidP="00D33459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BA6F99" w:rsidRDefault="00BA6F99" w:rsidP="00281D4D">
      <w:pPr>
        <w:rPr>
          <w:rFonts w:asciiTheme="majorHAnsi" w:hAnsiTheme="majorHAnsi"/>
        </w:rPr>
      </w:pPr>
    </w:p>
    <w:p w:rsidR="00FA324B" w:rsidRDefault="00FA324B" w:rsidP="00281D4D">
      <w:pPr>
        <w:rPr>
          <w:rFonts w:asciiTheme="majorHAnsi" w:hAnsiTheme="majorHAnsi"/>
        </w:rPr>
      </w:pPr>
    </w:p>
    <w:p w:rsidR="00DD560B" w:rsidRDefault="00DD560B" w:rsidP="00281D4D">
      <w:pPr>
        <w:rPr>
          <w:rFonts w:asciiTheme="majorHAnsi" w:hAnsiTheme="majorHAnsi"/>
        </w:rPr>
      </w:pPr>
    </w:p>
    <w:p w:rsidR="00FA26E9" w:rsidRDefault="00FA26E9" w:rsidP="00281D4D">
      <w:pPr>
        <w:rPr>
          <w:rFonts w:asciiTheme="majorHAnsi" w:hAnsiTheme="majorHAnsi"/>
        </w:rPr>
      </w:pPr>
    </w:p>
    <w:p w:rsidR="00D442B0" w:rsidRDefault="00D442B0" w:rsidP="00E47264">
      <w:pPr>
        <w:rPr>
          <w:b/>
          <w:sz w:val="28"/>
          <w:szCs w:val="28"/>
        </w:rPr>
      </w:pPr>
    </w:p>
    <w:p w:rsidR="00D37417" w:rsidRPr="00E47264" w:rsidRDefault="00D37417" w:rsidP="00E47264">
      <w:pPr>
        <w:rPr>
          <w:b/>
          <w:sz w:val="28"/>
          <w:szCs w:val="28"/>
        </w:rPr>
      </w:pPr>
      <w:r w:rsidRPr="00E47264">
        <w:rPr>
          <w:b/>
          <w:sz w:val="28"/>
          <w:szCs w:val="28"/>
        </w:rPr>
        <w:lastRenderedPageBreak/>
        <w:t>LIGA VETERANA NS VELIKA GORICA</w:t>
      </w:r>
    </w:p>
    <w:p w:rsidR="00D37417" w:rsidRPr="00E47264" w:rsidRDefault="00E47264" w:rsidP="00E47264">
      <w:pPr>
        <w:rPr>
          <w:b/>
          <w:sz w:val="28"/>
          <w:szCs w:val="28"/>
        </w:rPr>
      </w:pPr>
      <w:proofErr w:type="spellStart"/>
      <w:r w:rsidRPr="00E47264">
        <w:rPr>
          <w:b/>
          <w:sz w:val="28"/>
          <w:szCs w:val="28"/>
        </w:rPr>
        <w:t>20</w:t>
      </w:r>
      <w:proofErr w:type="spellEnd"/>
      <w:r w:rsidR="00D37417" w:rsidRPr="00E47264">
        <w:rPr>
          <w:b/>
          <w:sz w:val="28"/>
          <w:szCs w:val="28"/>
        </w:rPr>
        <w:t>. DVORANSKO PRVENSTVO</w:t>
      </w:r>
    </w:p>
    <w:p w:rsidR="00D37417" w:rsidRDefault="00D37417" w:rsidP="00E47264">
      <w:pPr>
        <w:rPr>
          <w:b/>
          <w:sz w:val="28"/>
          <w:szCs w:val="28"/>
        </w:rPr>
      </w:pPr>
      <w:r w:rsidRPr="00E47264">
        <w:rPr>
          <w:b/>
          <w:sz w:val="28"/>
          <w:szCs w:val="28"/>
        </w:rPr>
        <w:t>VETERANA NS VELIKA GORICA</w:t>
      </w:r>
    </w:p>
    <w:p w:rsidR="00C94103" w:rsidRDefault="00C94103" w:rsidP="00E47264">
      <w:pPr>
        <w:rPr>
          <w:b/>
          <w:sz w:val="28"/>
          <w:szCs w:val="28"/>
        </w:rPr>
      </w:pPr>
    </w:p>
    <w:p w:rsidR="001F26FC" w:rsidRDefault="001F26FC" w:rsidP="004E6C70">
      <w:r>
        <w:t>Hladno vrijeme nije omelo naše hrabre trupe da nam  još jednu subotnju večer učine zanimljivom i napetom. Odigrano je 4. kolo naše malonogometne lige u kojem, konačno, nije bilo iznenađenja. Bilo je začuđujuće mirno. Derbi je o</w:t>
      </w:r>
      <w:r w:rsidR="00033DF7">
        <w:t>d</w:t>
      </w:r>
      <w:r>
        <w:t>igran pod velikim pritiskom, ali fer i korektno se igralo do samog kraja. Bravo veteranski mladići, možete se vi i smireno loptati.</w:t>
      </w:r>
    </w:p>
    <w:p w:rsidR="001F26FC" w:rsidRDefault="001F26FC" w:rsidP="004E6C70">
      <w:r>
        <w:t xml:space="preserve">Iduće, 5. kolo igra se po nešto skraćenom rasporedu jer </w:t>
      </w:r>
      <w:proofErr w:type="spellStart"/>
      <w:r>
        <w:t>VG</w:t>
      </w:r>
      <w:proofErr w:type="spellEnd"/>
      <w:r>
        <w:t xml:space="preserve"> </w:t>
      </w:r>
      <w:proofErr w:type="spellStart"/>
      <w:r>
        <w:t>Boysi</w:t>
      </w:r>
      <w:proofErr w:type="spellEnd"/>
      <w:r>
        <w:t xml:space="preserve"> su u Rovinju. Njihove </w:t>
      </w:r>
      <w:proofErr w:type="spellStart"/>
      <w:r>
        <w:t>tekme</w:t>
      </w:r>
      <w:proofErr w:type="spellEnd"/>
      <w:r>
        <w:t xml:space="preserve"> nema, ali zato se 6. </w:t>
      </w:r>
      <w:r w:rsidR="00033DF7">
        <w:t>k</w:t>
      </w:r>
      <w:r>
        <w:t xml:space="preserve">olo igra po produženom rasporedu.  </w:t>
      </w:r>
    </w:p>
    <w:p w:rsidR="001F26FC" w:rsidRPr="00DE4C2F" w:rsidRDefault="001F26FC" w:rsidP="001F26FC">
      <w:proofErr w:type="spellStart"/>
      <w:r>
        <w:t>T</w:t>
      </w:r>
      <w:r w:rsidRPr="00DE4C2F">
        <w:t>ekme</w:t>
      </w:r>
      <w:proofErr w:type="spellEnd"/>
      <w:r w:rsidRPr="00DE4C2F">
        <w:t xml:space="preserve"> </w:t>
      </w:r>
      <w:r>
        <w:t xml:space="preserve">5. kola </w:t>
      </w:r>
      <w:r w:rsidRPr="00DE4C2F">
        <w:t>pomiču</w:t>
      </w:r>
      <w:r w:rsidR="00033DF7">
        <w:t xml:space="preserve"> se</w:t>
      </w:r>
      <w:r w:rsidRPr="00DE4C2F">
        <w:t xml:space="preserve"> na igranje ranije, znači Vatrogasac i Mladost igraju u </w:t>
      </w:r>
      <w:proofErr w:type="spellStart"/>
      <w:r w:rsidRPr="00DE4C2F">
        <w:t>19</w:t>
      </w:r>
      <w:proofErr w:type="spellEnd"/>
      <w:r w:rsidRPr="00DE4C2F">
        <w:t>,</w:t>
      </w:r>
      <w:proofErr w:type="spellStart"/>
      <w:r w:rsidRPr="00DE4C2F">
        <w:t>45</w:t>
      </w:r>
      <w:proofErr w:type="spellEnd"/>
      <w:r w:rsidRPr="00DE4C2F">
        <w:t xml:space="preserve">, a Buna i </w:t>
      </w:r>
      <w:proofErr w:type="spellStart"/>
      <w:r w:rsidRPr="00DE4C2F">
        <w:t>Hruševec</w:t>
      </w:r>
      <w:proofErr w:type="spellEnd"/>
      <w:r w:rsidRPr="00DE4C2F">
        <w:t xml:space="preserve"> u </w:t>
      </w:r>
      <w:proofErr w:type="spellStart"/>
      <w:r w:rsidRPr="00DE4C2F">
        <w:t>20</w:t>
      </w:r>
      <w:proofErr w:type="spellEnd"/>
      <w:r w:rsidRPr="00DE4C2F">
        <w:t>,</w:t>
      </w:r>
      <w:proofErr w:type="spellStart"/>
      <w:r w:rsidRPr="00DE4C2F">
        <w:t>30</w:t>
      </w:r>
      <w:proofErr w:type="spellEnd"/>
      <w:r w:rsidRPr="00DE4C2F">
        <w:t>.</w:t>
      </w:r>
    </w:p>
    <w:p w:rsidR="001F26FC" w:rsidRDefault="001F26FC" w:rsidP="004E6C70"/>
    <w:p w:rsidR="00C94103" w:rsidRPr="00DE4C2F" w:rsidRDefault="001F26FC" w:rsidP="00E47264">
      <w:r>
        <w:t xml:space="preserve">Naravno da i </w:t>
      </w:r>
      <w:r w:rsidR="004C589A" w:rsidRPr="00DE4C2F">
        <w:t>dalj</w:t>
      </w:r>
      <w:r w:rsidR="004E6C70" w:rsidRPr="00DE4C2F">
        <w:t>e</w:t>
      </w:r>
      <w:r w:rsidR="004C589A" w:rsidRPr="00DE4C2F">
        <w:t xml:space="preserve"> stoji </w:t>
      </w:r>
      <w:r w:rsidR="00C94103" w:rsidRPr="00DE4C2F">
        <w:t xml:space="preserve"> poziv svim veteranima  i</w:t>
      </w:r>
      <w:r w:rsidR="00D744F8" w:rsidRPr="00DE4C2F">
        <w:t xml:space="preserve"> </w:t>
      </w:r>
      <w:r w:rsidR="00C94103" w:rsidRPr="00DE4C2F">
        <w:t>prij</w:t>
      </w:r>
      <w:r w:rsidR="00D744F8" w:rsidRPr="00DE4C2F">
        <w:t>a</w:t>
      </w:r>
      <w:r w:rsidR="00C94103" w:rsidRPr="00DE4C2F">
        <w:t>teljim</w:t>
      </w:r>
      <w:r w:rsidR="00D744F8" w:rsidRPr="00DE4C2F">
        <w:t>a</w:t>
      </w:r>
      <w:r w:rsidR="00C94103" w:rsidRPr="00DE4C2F">
        <w:t xml:space="preserve"> veterana,</w:t>
      </w:r>
      <w:r w:rsidR="00D744F8" w:rsidRPr="00DE4C2F">
        <w:t xml:space="preserve"> </w:t>
      </w:r>
      <w:r w:rsidR="00C94103" w:rsidRPr="00DE4C2F">
        <w:t>koji</w:t>
      </w:r>
      <w:r w:rsidR="00D744F8" w:rsidRPr="00DE4C2F">
        <w:t xml:space="preserve"> </w:t>
      </w:r>
      <w:r w:rsidR="00C94103" w:rsidRPr="00DE4C2F">
        <w:t xml:space="preserve">žele pogledati što se to subotom od </w:t>
      </w:r>
      <w:proofErr w:type="spellStart"/>
      <w:r w:rsidR="00C94103" w:rsidRPr="00DE4C2F">
        <w:t>19</w:t>
      </w:r>
      <w:proofErr w:type="spellEnd"/>
      <w:r w:rsidR="00C94103" w:rsidRPr="00DE4C2F">
        <w:t>,</w:t>
      </w:r>
      <w:proofErr w:type="spellStart"/>
      <w:r w:rsidR="00C94103" w:rsidRPr="00DE4C2F">
        <w:t>45</w:t>
      </w:r>
      <w:proofErr w:type="spellEnd"/>
      <w:r w:rsidR="00D744F8" w:rsidRPr="00DE4C2F">
        <w:t xml:space="preserve"> </w:t>
      </w:r>
      <w:r w:rsidR="00C94103" w:rsidRPr="00DE4C2F">
        <w:t xml:space="preserve">događa u </w:t>
      </w:r>
      <w:proofErr w:type="spellStart"/>
      <w:r w:rsidR="00C94103" w:rsidRPr="00DE4C2F">
        <w:t>P</w:t>
      </w:r>
      <w:r w:rsidR="00D744F8" w:rsidRPr="00DE4C2F">
        <w:t>a</w:t>
      </w:r>
      <w:r w:rsidR="00C94103" w:rsidRPr="00DE4C2F">
        <w:t>nadiću</w:t>
      </w:r>
      <w:proofErr w:type="spellEnd"/>
      <w:r w:rsidR="00C94103" w:rsidRPr="00DE4C2F">
        <w:t xml:space="preserve"> da dođu</w:t>
      </w:r>
      <w:r w:rsidR="00D744F8" w:rsidRPr="00DE4C2F">
        <w:t xml:space="preserve">, </w:t>
      </w:r>
      <w:r w:rsidR="00E02616" w:rsidRPr="00DE4C2F">
        <w:t>pogledaju</w:t>
      </w:r>
      <w:r w:rsidR="004E6C70" w:rsidRPr="00DE4C2F">
        <w:t xml:space="preserve">, </w:t>
      </w:r>
      <w:r w:rsidR="00E02616" w:rsidRPr="00DE4C2F">
        <w:t xml:space="preserve"> </w:t>
      </w:r>
      <w:r w:rsidR="00D744F8" w:rsidRPr="00DE4C2F">
        <w:t xml:space="preserve">uživaju </w:t>
      </w:r>
      <w:r w:rsidR="00C94103" w:rsidRPr="00DE4C2F">
        <w:t xml:space="preserve"> i podrže naše dečke!</w:t>
      </w:r>
    </w:p>
    <w:p w:rsidR="004D0042" w:rsidRDefault="004D0042" w:rsidP="00E47264"/>
    <w:p w:rsidR="00B52781" w:rsidRPr="004D0042" w:rsidRDefault="004D0042" w:rsidP="00E47264">
      <w:r w:rsidRPr="004D0042">
        <w:t>Dragi voditelji!</w:t>
      </w:r>
    </w:p>
    <w:p w:rsidR="004D0042" w:rsidRPr="004D0042" w:rsidRDefault="004D0042" w:rsidP="00E47264">
      <w:r w:rsidRPr="004D0042">
        <w:t>Još ste dvojica ostali koji</w:t>
      </w:r>
      <w:r>
        <w:t xml:space="preserve"> </w:t>
      </w:r>
      <w:r w:rsidRPr="004D0042">
        <w:t>ni</w:t>
      </w:r>
      <w:r>
        <w:t>s</w:t>
      </w:r>
      <w:r w:rsidRPr="004D0042">
        <w:t>te</w:t>
      </w:r>
      <w:r>
        <w:t xml:space="preserve"> </w:t>
      </w:r>
      <w:r w:rsidRPr="004D0042">
        <w:t>riješili</w:t>
      </w:r>
      <w:r>
        <w:t xml:space="preserve"> </w:t>
      </w:r>
      <w:r w:rsidRPr="004D0042">
        <w:t>pitanj</w:t>
      </w:r>
      <w:r>
        <w:t>e</w:t>
      </w:r>
      <w:r w:rsidRPr="004D0042">
        <w:t xml:space="preserve"> kotizacij</w:t>
      </w:r>
      <w:r>
        <w:t>e</w:t>
      </w:r>
      <w:r w:rsidRPr="004D0042">
        <w:t>. Najljepš</w:t>
      </w:r>
      <w:r>
        <w:t>e</w:t>
      </w:r>
      <w:r w:rsidRPr="004D0042">
        <w:t xml:space="preserve"> vas molim da to učinite do kraja </w:t>
      </w:r>
      <w:r>
        <w:t xml:space="preserve">ovog </w:t>
      </w:r>
      <w:r w:rsidRPr="004D0042">
        <w:t>mj</w:t>
      </w:r>
      <w:r>
        <w:t>e</w:t>
      </w:r>
      <w:r w:rsidRPr="004D0042">
        <w:t>seca kak</w:t>
      </w:r>
      <w:r>
        <w:t>o</w:t>
      </w:r>
      <w:r w:rsidRPr="004D0042">
        <w:t xml:space="preserve"> ne bi imali nikakvih problema oko</w:t>
      </w:r>
      <w:r>
        <w:t xml:space="preserve"> </w:t>
      </w:r>
      <w:r w:rsidRPr="004D0042">
        <w:t xml:space="preserve">toga.  </w:t>
      </w:r>
    </w:p>
    <w:p w:rsidR="00033DF7" w:rsidRDefault="00033DF7" w:rsidP="00E47264"/>
    <w:p w:rsidR="004C589A" w:rsidRPr="00DE4C2F" w:rsidRDefault="004C589A" w:rsidP="00E47264">
      <w:r w:rsidRPr="00DE4C2F">
        <w:t xml:space="preserve">Raspored </w:t>
      </w:r>
      <w:proofErr w:type="spellStart"/>
      <w:r w:rsidRPr="00DE4C2F">
        <w:t>tekmi</w:t>
      </w:r>
      <w:proofErr w:type="spellEnd"/>
      <w:r w:rsidRPr="00DE4C2F">
        <w:t xml:space="preserve"> za </w:t>
      </w:r>
      <w:r w:rsidR="001F26FC">
        <w:t>6</w:t>
      </w:r>
      <w:r w:rsidRPr="00DE4C2F">
        <w:t xml:space="preserve">. </w:t>
      </w:r>
      <w:r w:rsidR="004E6C70" w:rsidRPr="00DE4C2F">
        <w:t>k</w:t>
      </w:r>
      <w:r w:rsidRPr="00DE4C2F">
        <w:t>olo, 24.02.2018. je:</w:t>
      </w:r>
    </w:p>
    <w:p w:rsidR="001B6988" w:rsidRPr="00DE4C2F" w:rsidRDefault="001B6988" w:rsidP="00E47264"/>
    <w:tbl>
      <w:tblPr>
        <w:tblStyle w:val="Reetkatablice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2552"/>
        <w:gridCol w:w="1417"/>
      </w:tblGrid>
      <w:tr w:rsidR="004C589A" w:rsidRPr="00DE4C2F" w:rsidTr="001B6988">
        <w:tc>
          <w:tcPr>
            <w:tcW w:w="1134" w:type="dxa"/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19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20</w:t>
            </w:r>
            <w:proofErr w:type="spellEnd"/>
            <w:r w:rsidRPr="00DE4C2F">
              <w:rPr>
                <w:b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VG</w:t>
            </w:r>
            <w:proofErr w:type="spellEnd"/>
            <w:r w:rsidRPr="00DE4C2F">
              <w:rPr>
                <w:b/>
              </w:rPr>
              <w:t xml:space="preserve"> Boys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4C589A" w:rsidP="004E6C70">
            <w:pPr>
              <w:jc w:val="center"/>
              <w:rPr>
                <w:b/>
              </w:rPr>
            </w:pPr>
            <w:r w:rsidRPr="00DE4C2F">
              <w:rPr>
                <w:b/>
              </w:rPr>
              <w:t>Gorica</w:t>
            </w:r>
          </w:p>
        </w:tc>
      </w:tr>
      <w:tr w:rsidR="004C589A" w:rsidRPr="00DE4C2F" w:rsidTr="001B6988">
        <w:tc>
          <w:tcPr>
            <w:tcW w:w="1134" w:type="dxa"/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20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05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Hruševec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4C589A" w:rsidP="004E6C70">
            <w:pPr>
              <w:jc w:val="center"/>
              <w:rPr>
                <w:b/>
              </w:rPr>
            </w:pPr>
            <w:r w:rsidRPr="00DE4C2F">
              <w:rPr>
                <w:b/>
              </w:rPr>
              <w:t>Ml</w:t>
            </w:r>
            <w:r w:rsidR="004E6C70" w:rsidRPr="00DE4C2F">
              <w:rPr>
                <w:b/>
              </w:rPr>
              <w:t>a</w:t>
            </w:r>
            <w:r w:rsidRPr="00DE4C2F">
              <w:rPr>
                <w:b/>
              </w:rPr>
              <w:t>d</w:t>
            </w:r>
            <w:r w:rsidR="004E6C70" w:rsidRPr="00DE4C2F">
              <w:rPr>
                <w:b/>
              </w:rPr>
              <w:t>o</w:t>
            </w:r>
            <w:r w:rsidRPr="00DE4C2F">
              <w:rPr>
                <w:b/>
              </w:rPr>
              <w:t>st</w:t>
            </w:r>
          </w:p>
        </w:tc>
      </w:tr>
      <w:tr w:rsidR="004C589A" w:rsidRPr="00DE4C2F" w:rsidTr="001B6988">
        <w:tc>
          <w:tcPr>
            <w:tcW w:w="1134" w:type="dxa"/>
          </w:tcPr>
          <w:p w:rsidR="004C589A" w:rsidRPr="00DE4C2F" w:rsidRDefault="004C589A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20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50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4C589A" w:rsidP="004E6C70">
            <w:pPr>
              <w:rPr>
                <w:b/>
              </w:rPr>
            </w:pPr>
            <w:r w:rsidRPr="00DE4C2F">
              <w:rPr>
                <w:b/>
              </w:rPr>
              <w:t>Vatrogasac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4C589A" w:rsidP="004E6C70">
            <w:pPr>
              <w:jc w:val="center"/>
              <w:rPr>
                <w:b/>
              </w:rPr>
            </w:pPr>
            <w:proofErr w:type="spellStart"/>
            <w:r w:rsidRPr="00DE4C2F">
              <w:rPr>
                <w:b/>
              </w:rPr>
              <w:t>VG</w:t>
            </w:r>
            <w:proofErr w:type="spellEnd"/>
            <w:r w:rsidRPr="00DE4C2F">
              <w:rPr>
                <w:b/>
              </w:rPr>
              <w:t xml:space="preserve"> Boys</w:t>
            </w:r>
          </w:p>
        </w:tc>
      </w:tr>
      <w:tr w:rsidR="004C589A" w:rsidRPr="00DE4C2F" w:rsidTr="001B6988">
        <w:tc>
          <w:tcPr>
            <w:tcW w:w="1134" w:type="dxa"/>
          </w:tcPr>
          <w:p w:rsidR="004C589A" w:rsidRPr="00DE4C2F" w:rsidRDefault="001B6988" w:rsidP="004E6C70">
            <w:pPr>
              <w:rPr>
                <w:b/>
              </w:rPr>
            </w:pPr>
            <w:proofErr w:type="spellStart"/>
            <w:r w:rsidRPr="00DE4C2F">
              <w:rPr>
                <w:b/>
              </w:rPr>
              <w:t>21</w:t>
            </w:r>
            <w:proofErr w:type="spellEnd"/>
            <w:r w:rsidRPr="00DE4C2F">
              <w:rPr>
                <w:b/>
              </w:rPr>
              <w:t>,</w:t>
            </w:r>
            <w:proofErr w:type="spellStart"/>
            <w:r w:rsidRPr="00DE4C2F">
              <w:rPr>
                <w:b/>
              </w:rPr>
              <w:t>35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4C589A" w:rsidRPr="00DE4C2F" w:rsidRDefault="001B6988" w:rsidP="004E6C70">
            <w:pPr>
              <w:rPr>
                <w:b/>
              </w:rPr>
            </w:pPr>
            <w:r w:rsidRPr="00DE4C2F">
              <w:rPr>
                <w:b/>
              </w:rPr>
              <w:t>Gorica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9A" w:rsidRPr="00DE4C2F" w:rsidRDefault="001B6988" w:rsidP="004E6C70">
            <w:pPr>
              <w:jc w:val="center"/>
              <w:rPr>
                <w:b/>
              </w:rPr>
            </w:pPr>
            <w:r w:rsidRPr="00DE4C2F">
              <w:rPr>
                <w:b/>
              </w:rPr>
              <w:t>Buna</w:t>
            </w:r>
          </w:p>
        </w:tc>
      </w:tr>
    </w:tbl>
    <w:p w:rsidR="001B6988" w:rsidRPr="00DE4C2F" w:rsidRDefault="001B6988" w:rsidP="00E47264"/>
    <w:p w:rsidR="001B6988" w:rsidRPr="00DE4C2F" w:rsidRDefault="001B6988" w:rsidP="00E47264">
      <w:r w:rsidRPr="00DE4C2F">
        <w:t>Najlj</w:t>
      </w:r>
      <w:r w:rsidR="004E6C70" w:rsidRPr="00DE4C2F">
        <w:t>e</w:t>
      </w:r>
      <w:r w:rsidRPr="00DE4C2F">
        <w:t>pše molim voditelj</w:t>
      </w:r>
      <w:r w:rsidR="004E6C70" w:rsidRPr="00DE4C2F">
        <w:t>e</w:t>
      </w:r>
      <w:r w:rsidRPr="00DE4C2F">
        <w:t xml:space="preserve"> da upozn</w:t>
      </w:r>
      <w:r w:rsidR="004E6C70" w:rsidRPr="00DE4C2F">
        <w:t>a</w:t>
      </w:r>
      <w:r w:rsidRPr="00DE4C2F">
        <w:t>ju svoje igrače o promj</w:t>
      </w:r>
      <w:r w:rsidR="004E6C70" w:rsidRPr="00DE4C2F">
        <w:t>e</w:t>
      </w:r>
      <w:r w:rsidRPr="00DE4C2F">
        <w:t>nama!</w:t>
      </w:r>
      <w:r w:rsidR="00F87ECF">
        <w:t>!!</w:t>
      </w:r>
      <w:r w:rsidRPr="00DE4C2F">
        <w:t>!</w:t>
      </w:r>
    </w:p>
    <w:p w:rsidR="00C94103" w:rsidRPr="00DE4C2F" w:rsidRDefault="00C94103" w:rsidP="00E47264">
      <w:pPr>
        <w:rPr>
          <w:b/>
        </w:rPr>
      </w:pPr>
      <w:r w:rsidRPr="00DE4C2F">
        <w:rPr>
          <w:b/>
        </w:rPr>
        <w:t xml:space="preserve"> </w:t>
      </w:r>
    </w:p>
    <w:p w:rsidR="006E6DF6" w:rsidRPr="00DE4C2F" w:rsidRDefault="006E6DF6" w:rsidP="00E47264">
      <w:pPr>
        <w:rPr>
          <w:b/>
        </w:rPr>
      </w:pPr>
      <w:r w:rsidRPr="00DE4C2F">
        <w:rPr>
          <w:b/>
        </w:rPr>
        <w:t xml:space="preserve">REZULTATI </w:t>
      </w:r>
      <w:r w:rsidR="001F26FC">
        <w:rPr>
          <w:b/>
        </w:rPr>
        <w:t>4</w:t>
      </w:r>
      <w:r w:rsidRPr="00DE4C2F">
        <w:rPr>
          <w:b/>
        </w:rPr>
        <w:t>. KOLA</w:t>
      </w:r>
    </w:p>
    <w:p w:rsidR="006E6DF6" w:rsidRPr="00DE4C2F" w:rsidRDefault="006E6DF6" w:rsidP="00E4726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</w:tblGrid>
      <w:tr w:rsidR="005A7D3E" w:rsidRPr="00DE4C2F" w:rsidTr="005A7D3E">
        <w:tc>
          <w:tcPr>
            <w:tcW w:w="2518" w:type="dxa"/>
          </w:tcPr>
          <w:p w:rsidR="005A7D3E" w:rsidRPr="00DE4C2F" w:rsidRDefault="001F26FC" w:rsidP="00B52781">
            <w:pPr>
              <w:rPr>
                <w:b/>
              </w:rPr>
            </w:pPr>
            <w:r>
              <w:rPr>
                <w:b/>
              </w:rPr>
              <w:t>GORICA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E47264">
            <w:pPr>
              <w:rPr>
                <w:b/>
              </w:rPr>
            </w:pPr>
            <w:proofErr w:type="spellStart"/>
            <w:r>
              <w:rPr>
                <w:b/>
              </w:rPr>
              <w:t>HRUŠEVEC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1F26FC">
            <w:pPr>
              <w:jc w:val="center"/>
              <w:rPr>
                <w:b/>
              </w:rPr>
            </w:pPr>
            <w:r>
              <w:rPr>
                <w:b/>
              </w:rPr>
              <w:t>4-2</w:t>
            </w:r>
          </w:p>
        </w:tc>
      </w:tr>
      <w:tr w:rsidR="005A7D3E" w:rsidRPr="00DE4C2F" w:rsidTr="005A7D3E">
        <w:tc>
          <w:tcPr>
            <w:tcW w:w="2518" w:type="dxa"/>
            <w:tcBorders>
              <w:right w:val="single" w:sz="4" w:space="0" w:color="auto"/>
            </w:tcBorders>
          </w:tcPr>
          <w:p w:rsidR="005A7D3E" w:rsidRPr="00DE4C2F" w:rsidRDefault="001F26FC" w:rsidP="001F26FC">
            <w:pPr>
              <w:rPr>
                <w:b/>
              </w:rPr>
            </w:pPr>
            <w:proofErr w:type="spellStart"/>
            <w:r>
              <w:rPr>
                <w:b/>
              </w:rPr>
              <w:t>Dittrich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2x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Ćopić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Šunić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4E6C70">
            <w:pPr>
              <w:rPr>
                <w:b/>
              </w:rPr>
            </w:pPr>
            <w:r>
              <w:rPr>
                <w:b/>
              </w:rPr>
              <w:t xml:space="preserve">Domitrović, </w:t>
            </w:r>
            <w:proofErr w:type="spellStart"/>
            <w:r>
              <w:rPr>
                <w:b/>
              </w:rPr>
              <w:t>Suća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3E" w:rsidRPr="00DE4C2F" w:rsidRDefault="005A7D3E" w:rsidP="005A7D3E">
            <w:pPr>
              <w:jc w:val="center"/>
              <w:rPr>
                <w:b/>
              </w:rPr>
            </w:pPr>
          </w:p>
        </w:tc>
      </w:tr>
    </w:tbl>
    <w:p w:rsidR="001F26FC" w:rsidRDefault="001F26FC" w:rsidP="00E47264">
      <w:r>
        <w:t>Šljakeri uspij</w:t>
      </w:r>
      <w:r w:rsidR="004D0042">
        <w:t>e</w:t>
      </w:r>
      <w:r>
        <w:t>vaju</w:t>
      </w:r>
      <w:r w:rsidR="004D0042">
        <w:t xml:space="preserve"> </w:t>
      </w:r>
      <w:r>
        <w:t>nametnuti svoj ritam igranj</w:t>
      </w:r>
      <w:r w:rsidR="004D0042">
        <w:t>a</w:t>
      </w:r>
      <w:r>
        <w:t xml:space="preserve"> koji </w:t>
      </w:r>
      <w:proofErr w:type="spellStart"/>
      <w:r>
        <w:t>Brežani</w:t>
      </w:r>
      <w:proofErr w:type="spellEnd"/>
      <w:r>
        <w:t xml:space="preserve"> nikako</w:t>
      </w:r>
      <w:r w:rsidR="004D0042">
        <w:t xml:space="preserve"> </w:t>
      </w:r>
      <w:r>
        <w:t>nisu mogli pratiti. Fali Krpica, a kad nj</w:t>
      </w:r>
      <w:r w:rsidR="004D0042">
        <w:t>e</w:t>
      </w:r>
      <w:r>
        <w:t>ga nema, mali problemi. U potpunosti zaslužena pobje</w:t>
      </w:r>
      <w:r w:rsidR="004D0042">
        <w:t>d</w:t>
      </w:r>
      <w:r>
        <w:t>a Šlj</w:t>
      </w:r>
      <w:r w:rsidR="004D0042">
        <w:t>a</w:t>
      </w:r>
      <w:r>
        <w:t>ker</w:t>
      </w:r>
      <w:r w:rsidR="004D0042">
        <w:t>a</w:t>
      </w:r>
      <w:r>
        <w:t xml:space="preserve"> iako je moglo biti i drugačij</w:t>
      </w:r>
      <w:r w:rsidR="004D0042">
        <w:t>e</w:t>
      </w:r>
      <w:r>
        <w:t xml:space="preserve"> da </w:t>
      </w:r>
      <w:r w:rsidR="004D0042">
        <w:t xml:space="preserve">pojedini </w:t>
      </w:r>
      <w:proofErr w:type="spellStart"/>
      <w:r w:rsidR="004D0042">
        <w:t>Brežani</w:t>
      </w:r>
      <w:proofErr w:type="spellEnd"/>
      <w:r w:rsidR="004D0042">
        <w:t xml:space="preserve"> </w:t>
      </w:r>
      <w:r>
        <w:t>ni</w:t>
      </w:r>
      <w:r w:rsidR="004D0042">
        <w:t>su</w:t>
      </w:r>
      <w:r>
        <w:t xml:space="preserve"> previše opušteno</w:t>
      </w:r>
      <w:r w:rsidR="004D0042">
        <w:t xml:space="preserve"> </w:t>
      </w:r>
      <w:r>
        <w:t>djelova</w:t>
      </w:r>
      <w:r w:rsidR="004D0042">
        <w:t>li</w:t>
      </w:r>
      <w:r>
        <w:t xml:space="preserve"> </w:t>
      </w:r>
      <w:r w:rsidR="00033DF7">
        <w:t>pred golom Šljakera.</w:t>
      </w:r>
      <w:r>
        <w:t xml:space="preserve"> </w:t>
      </w:r>
    </w:p>
    <w:p w:rsidR="005A7D3E" w:rsidRPr="00DE4C2F" w:rsidRDefault="005A7D3E" w:rsidP="00E47264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</w:tblGrid>
      <w:tr w:rsidR="005A7D3E" w:rsidRPr="00DE4C2F" w:rsidTr="005A7D3E">
        <w:tc>
          <w:tcPr>
            <w:tcW w:w="2518" w:type="dxa"/>
          </w:tcPr>
          <w:p w:rsidR="005A7D3E" w:rsidRPr="00DE4C2F" w:rsidRDefault="001F26FC" w:rsidP="00B52781">
            <w:pPr>
              <w:rPr>
                <w:b/>
              </w:rPr>
            </w:pPr>
            <w:r>
              <w:rPr>
                <w:b/>
              </w:rPr>
              <w:t>BUNA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B52781">
            <w:pPr>
              <w:rPr>
                <w:b/>
              </w:rPr>
            </w:pPr>
            <w:r>
              <w:rPr>
                <w:b/>
              </w:rPr>
              <w:t>VATROGASAC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1F26FC">
            <w:pPr>
              <w:jc w:val="center"/>
              <w:rPr>
                <w:b/>
              </w:rPr>
            </w:pPr>
            <w:r>
              <w:rPr>
                <w:b/>
              </w:rPr>
              <w:t>0-2</w:t>
            </w:r>
          </w:p>
        </w:tc>
      </w:tr>
      <w:tr w:rsidR="005A7D3E" w:rsidRPr="00DE4C2F" w:rsidTr="005A7D3E">
        <w:tc>
          <w:tcPr>
            <w:tcW w:w="2518" w:type="dxa"/>
            <w:tcBorders>
              <w:right w:val="single" w:sz="4" w:space="0" w:color="auto"/>
            </w:tcBorders>
          </w:tcPr>
          <w:p w:rsidR="005A7D3E" w:rsidRPr="00DE4C2F" w:rsidRDefault="005A7D3E" w:rsidP="00B52781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4D0042" w:rsidP="004E6C70">
            <w:pPr>
              <w:rPr>
                <w:b/>
              </w:rPr>
            </w:pPr>
            <w:proofErr w:type="spellStart"/>
            <w:r>
              <w:rPr>
                <w:b/>
              </w:rPr>
              <w:t>Beloša</w:t>
            </w:r>
            <w:proofErr w:type="spellEnd"/>
            <w:r>
              <w:rPr>
                <w:b/>
              </w:rPr>
              <w:t>, Trupčević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3E" w:rsidRPr="00DE4C2F" w:rsidRDefault="005A7D3E" w:rsidP="005A7D3E">
            <w:pPr>
              <w:jc w:val="center"/>
              <w:rPr>
                <w:b/>
              </w:rPr>
            </w:pPr>
          </w:p>
        </w:tc>
      </w:tr>
    </w:tbl>
    <w:p w:rsidR="004D0042" w:rsidRDefault="00033DF7" w:rsidP="00E47264">
      <w:r>
        <w:t xml:space="preserve">Vratio se Pavle! Veseo, radostan, sa novim </w:t>
      </w:r>
      <w:proofErr w:type="spellStart"/>
      <w:r>
        <w:t>Duracell</w:t>
      </w:r>
      <w:proofErr w:type="spellEnd"/>
      <w:r>
        <w:t xml:space="preserve"> baterijama, </w:t>
      </w:r>
      <w:proofErr w:type="spellStart"/>
      <w:r>
        <w:t>extra</w:t>
      </w:r>
      <w:proofErr w:type="spellEnd"/>
      <w:r>
        <w:t xml:space="preserve"> klase, veteranski model. I odmah se vidio njegov rukopis u ekipi. </w:t>
      </w:r>
      <w:r w:rsidR="004D0042">
        <w:t xml:space="preserve">Vrlo dobra </w:t>
      </w:r>
      <w:proofErr w:type="spellStart"/>
      <w:r w:rsidR="004D0042">
        <w:t>tekma</w:t>
      </w:r>
      <w:proofErr w:type="spellEnd"/>
      <w:r w:rsidR="004D0042">
        <w:t xml:space="preserve"> u kojoj su obje momčadi imale svojih svijetlih trenutaka. </w:t>
      </w:r>
      <w:proofErr w:type="spellStart"/>
      <w:r>
        <w:t>Vatropircima</w:t>
      </w:r>
      <w:proofErr w:type="spellEnd"/>
      <w:r>
        <w:t xml:space="preserve"> je dvaput zasvijetlilo, dok se Posrnulim djevicama dvaput totalno </w:t>
      </w:r>
      <w:proofErr w:type="spellStart"/>
      <w:r>
        <w:t>zgasilo</w:t>
      </w:r>
      <w:proofErr w:type="spellEnd"/>
      <w:r>
        <w:t xml:space="preserve"> svjetlo. </w:t>
      </w:r>
      <w:proofErr w:type="spellStart"/>
      <w:r w:rsidR="004D0042">
        <w:t>Vatropirci</w:t>
      </w:r>
      <w:proofErr w:type="spellEnd"/>
      <w:r w:rsidR="004D0042">
        <w:t xml:space="preserve"> puno konkretniji u svojim napadima, dok Posrnule djevice moraju puno raditi na realizaciji i suradnji u igri. Ipak imale  su i one svojih svijetlih igrača, ali oni su već debelo preko </w:t>
      </w:r>
      <w:proofErr w:type="spellStart"/>
      <w:r w:rsidR="004D0042">
        <w:t>50</w:t>
      </w:r>
      <w:proofErr w:type="spellEnd"/>
      <w:r w:rsidR="004D0042">
        <w:t xml:space="preserve"> godina  i </w:t>
      </w:r>
      <w:proofErr w:type="spellStart"/>
      <w:r w:rsidR="004D0042">
        <w:t>120</w:t>
      </w:r>
      <w:proofErr w:type="spellEnd"/>
      <w:r w:rsidR="004D0042">
        <w:t xml:space="preserve"> kila.</w:t>
      </w:r>
    </w:p>
    <w:p w:rsidR="005A7D3E" w:rsidRPr="00DE4C2F" w:rsidRDefault="005A7D3E" w:rsidP="00D3741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417"/>
      </w:tblGrid>
      <w:tr w:rsidR="005A7D3E" w:rsidRPr="00DE4C2F" w:rsidTr="005A7D3E">
        <w:tc>
          <w:tcPr>
            <w:tcW w:w="2518" w:type="dxa"/>
          </w:tcPr>
          <w:p w:rsidR="005A7D3E" w:rsidRPr="00DE4C2F" w:rsidRDefault="001F26FC" w:rsidP="00B52781">
            <w:pPr>
              <w:rPr>
                <w:b/>
              </w:rPr>
            </w:pPr>
            <w:r>
              <w:rPr>
                <w:b/>
              </w:rPr>
              <w:t>MLADOST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B52781">
            <w:pPr>
              <w:rPr>
                <w:b/>
              </w:rPr>
            </w:pPr>
            <w:proofErr w:type="spellStart"/>
            <w:r>
              <w:rPr>
                <w:b/>
              </w:rPr>
              <w:t>VG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BOYS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1F26FC" w:rsidP="001F26FC">
            <w:pPr>
              <w:jc w:val="center"/>
              <w:rPr>
                <w:b/>
              </w:rPr>
            </w:pPr>
            <w:r>
              <w:rPr>
                <w:b/>
              </w:rPr>
              <w:t>2-0</w:t>
            </w:r>
          </w:p>
        </w:tc>
      </w:tr>
      <w:tr w:rsidR="005A7D3E" w:rsidRPr="00DE4C2F" w:rsidTr="005A7D3E">
        <w:tc>
          <w:tcPr>
            <w:tcW w:w="2518" w:type="dxa"/>
            <w:tcBorders>
              <w:right w:val="single" w:sz="4" w:space="0" w:color="auto"/>
            </w:tcBorders>
          </w:tcPr>
          <w:p w:rsidR="005A7D3E" w:rsidRPr="00DE4C2F" w:rsidRDefault="004D0042" w:rsidP="00B52781">
            <w:pPr>
              <w:rPr>
                <w:b/>
              </w:rPr>
            </w:pPr>
            <w:r>
              <w:rPr>
                <w:b/>
              </w:rPr>
              <w:t xml:space="preserve">Kunić, </w:t>
            </w:r>
            <w:proofErr w:type="spellStart"/>
            <w:r>
              <w:rPr>
                <w:b/>
              </w:rPr>
              <w:t>Plepelić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3E" w:rsidRPr="00DE4C2F" w:rsidRDefault="005A7D3E" w:rsidP="00B52781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7D3E" w:rsidRPr="00DE4C2F" w:rsidRDefault="005A7D3E" w:rsidP="005A7D3E">
            <w:pPr>
              <w:jc w:val="center"/>
              <w:rPr>
                <w:b/>
              </w:rPr>
            </w:pPr>
          </w:p>
        </w:tc>
      </w:tr>
    </w:tbl>
    <w:p w:rsidR="004D0042" w:rsidRDefault="004D0042" w:rsidP="00D37417">
      <w:r>
        <w:t xml:space="preserve">Derbi koji se nestrpljivo očekivao. </w:t>
      </w:r>
      <w:proofErr w:type="spellStart"/>
      <w:r>
        <w:t>Bojsi</w:t>
      </w:r>
      <w:proofErr w:type="spellEnd"/>
      <w:r>
        <w:t xml:space="preserve"> se zagrijavaju vuru vremena, Doktori čekaju </w:t>
      </w:r>
      <w:proofErr w:type="spellStart"/>
      <w:r>
        <w:t>Bogija</w:t>
      </w:r>
      <w:proofErr w:type="spellEnd"/>
      <w:r>
        <w:t xml:space="preserve">. Ali njega nema. </w:t>
      </w:r>
      <w:r w:rsidR="00033DF7">
        <w:t xml:space="preserve">Kaj sad? </w:t>
      </w:r>
      <w:proofErr w:type="spellStart"/>
      <w:r w:rsidR="00033DF7">
        <w:t>Nikaj</w:t>
      </w:r>
      <w:proofErr w:type="spellEnd"/>
      <w:r w:rsidR="00033DF7">
        <w:t xml:space="preserve">, pregrupirati se u hodu i igrati svoju igru, shema 7, povlaka 4. Tako i bi. </w:t>
      </w:r>
      <w:proofErr w:type="spellStart"/>
      <w:r w:rsidR="00033DF7">
        <w:t>Omer</w:t>
      </w:r>
      <w:proofErr w:type="spellEnd"/>
      <w:r w:rsidR="00033DF7">
        <w:t xml:space="preserve"> zaustavljen, nije došao ni u priliku da bude u prilici, </w:t>
      </w:r>
      <w:proofErr w:type="spellStart"/>
      <w:r w:rsidR="00033DF7">
        <w:t>Boske</w:t>
      </w:r>
      <w:proofErr w:type="spellEnd"/>
      <w:r w:rsidR="00033DF7">
        <w:t xml:space="preserve"> ne može sve sam pohvatati otraga, </w:t>
      </w:r>
      <w:proofErr w:type="spellStart"/>
      <w:r w:rsidR="00033DF7">
        <w:t>Strinika</w:t>
      </w:r>
      <w:proofErr w:type="spellEnd"/>
      <w:r w:rsidR="00033DF7">
        <w:t xml:space="preserve"> na </w:t>
      </w:r>
      <w:proofErr w:type="spellStart"/>
      <w:r w:rsidR="00033DF7">
        <w:t>vatrometini</w:t>
      </w:r>
      <w:proofErr w:type="spellEnd"/>
      <w:r w:rsidR="00033DF7">
        <w:t xml:space="preserve">. </w:t>
      </w:r>
      <w:r>
        <w:t xml:space="preserve"> Ipak Doktori puno konkretniji i kvalitetnijom klupom uspjeli su ovu priču dotjerati  kvalitetno kraju i pospremiti važne bodove na svoj konto. </w:t>
      </w:r>
      <w:proofErr w:type="spellStart"/>
      <w:r>
        <w:t>Bojsima</w:t>
      </w:r>
      <w:proofErr w:type="spellEnd"/>
      <w:r>
        <w:t xml:space="preserve"> puno sreće u Rovinju!</w:t>
      </w:r>
    </w:p>
    <w:p w:rsidR="00DE4C2F" w:rsidRDefault="00DE4C2F" w:rsidP="00D37417">
      <w:pPr>
        <w:rPr>
          <w:b/>
          <w:sz w:val="28"/>
          <w:szCs w:val="28"/>
        </w:rPr>
      </w:pPr>
    </w:p>
    <w:p w:rsidR="004D0042" w:rsidRDefault="004D0042" w:rsidP="00D37417">
      <w:pPr>
        <w:rPr>
          <w:b/>
          <w:sz w:val="28"/>
          <w:szCs w:val="28"/>
        </w:rPr>
      </w:pPr>
    </w:p>
    <w:p w:rsidR="004D0042" w:rsidRDefault="004D0042" w:rsidP="00D37417">
      <w:pPr>
        <w:rPr>
          <w:b/>
          <w:sz w:val="28"/>
          <w:szCs w:val="28"/>
        </w:rPr>
      </w:pPr>
    </w:p>
    <w:p w:rsidR="004D0042" w:rsidRDefault="004D0042" w:rsidP="00D37417">
      <w:pPr>
        <w:rPr>
          <w:b/>
          <w:sz w:val="28"/>
          <w:szCs w:val="28"/>
        </w:rPr>
      </w:pPr>
    </w:p>
    <w:p w:rsidR="00DE4C2F" w:rsidRDefault="00DE4C2F" w:rsidP="00D37417">
      <w:pPr>
        <w:rPr>
          <w:b/>
          <w:sz w:val="28"/>
          <w:szCs w:val="28"/>
        </w:rPr>
      </w:pPr>
    </w:p>
    <w:p w:rsidR="00000BF9" w:rsidRDefault="00000BF9" w:rsidP="00000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TABLICA NAKON </w:t>
      </w:r>
      <w:proofErr w:type="spellStart"/>
      <w:r w:rsidR="004D004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.KOLA</w:t>
      </w:r>
      <w:proofErr w:type="spellEnd"/>
    </w:p>
    <w:p w:rsidR="006E6DF6" w:rsidRDefault="006E6DF6" w:rsidP="00D37417">
      <w:pPr>
        <w:rPr>
          <w:b/>
          <w:sz w:val="28"/>
          <w:szCs w:val="28"/>
        </w:rPr>
      </w:pPr>
    </w:p>
    <w:p w:rsidR="00B24D4C" w:rsidRDefault="00B24D4C" w:rsidP="00B24D4C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B24D4C" w:rsidRPr="00196AF9" w:rsidRDefault="00B24D4C" w:rsidP="00B24D4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B24D4C" w:rsidRPr="00196AF9" w:rsidTr="004E6C70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  <w:b/>
                <w:bCs/>
              </w:rPr>
              <w:t>Mom</w:t>
            </w:r>
            <w:r w:rsidRPr="00196AF9">
              <w:rPr>
                <w:rFonts w:ascii="Arial" w:hAnsi="Arial" w:cs="Arial"/>
                <w:b/>
                <w:bCs/>
              </w:rPr>
              <w:t>č</w:t>
            </w:r>
            <w:r w:rsidRPr="00196AF9">
              <w:rPr>
                <w:rFonts w:ascii="Arial Rounded MT Bold" w:hAnsi="Arial Rounded MT Bold"/>
                <w:b/>
                <w:bCs/>
              </w:rPr>
              <w:t>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proofErr w:type="spellStart"/>
            <w:r w:rsidRPr="00196AF9">
              <w:rPr>
                <w:rFonts w:ascii="Arial Rounded MT Bold" w:hAnsi="Arial Rounded MT Bold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4C" w:rsidRPr="00196AF9" w:rsidRDefault="00B24D4C" w:rsidP="004E6C70">
            <w:pPr>
              <w:jc w:val="center"/>
            </w:pPr>
            <w:r w:rsidRPr="00196AF9">
              <w:rPr>
                <w:rFonts w:ascii="Arial Rounded MT Bold" w:hAnsi="Arial Rounded MT Bold"/>
                <w:b/>
                <w:bCs/>
              </w:rPr>
              <w:t>Bodovi</w:t>
            </w:r>
          </w:p>
        </w:tc>
      </w:tr>
      <w:tr w:rsidR="00F87227" w:rsidRPr="00196AF9" w:rsidTr="00D26B80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27" w:rsidRPr="00196AF9" w:rsidRDefault="00F87227" w:rsidP="004E6C70">
            <w:pPr>
              <w:jc w:val="center"/>
            </w:pPr>
            <w:r w:rsidRPr="00196AF9">
              <w:rPr>
                <w:rFonts w:ascii="Arial Rounded MT Bold" w:hAnsi="Arial Rounded MT Bold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</w:p>
        </w:tc>
      </w:tr>
      <w:tr w:rsidR="00F87227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14</w:t>
            </w:r>
            <w:proofErr w:type="spellEnd"/>
            <w:r>
              <w:rPr>
                <w:rFonts w:ascii="Arial Rounded MT Bold" w:hAnsi="Arial Rounded MT Bold"/>
              </w:rPr>
              <w:t>-7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</w:tr>
      <w:tr w:rsidR="00F87227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rPr>
                <w:rFonts w:ascii="Arial Rounded MT Bold" w:hAnsi="Arial Rounded MT Bold"/>
              </w:rPr>
            </w:pPr>
            <w:proofErr w:type="spellStart"/>
            <w:r w:rsidRPr="00B24D4C">
              <w:rPr>
                <w:rFonts w:ascii="Arial Rounded MT Bold" w:hAnsi="Arial Rounded MT Bold"/>
              </w:rPr>
              <w:t>VG</w:t>
            </w:r>
            <w:proofErr w:type="spellEnd"/>
            <w:r w:rsidRPr="00B24D4C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B24D4C">
              <w:rPr>
                <w:rFonts w:ascii="Arial Rounded MT Bold" w:hAnsi="Arial Rounded MT Bold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  <w:r>
              <w:rPr>
                <w:rFonts w:ascii="Arial Rounded MT Bold" w:hAnsi="Arial Rounded MT Bold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</w:tr>
      <w:tr w:rsidR="00F87227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  <w:r>
              <w:rPr>
                <w:rFonts w:ascii="Arial Rounded MT Bold" w:hAnsi="Arial Rounded MT Bold"/>
              </w:rPr>
              <w:t>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D0042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9</w:t>
            </w:r>
          </w:p>
        </w:tc>
      </w:tr>
      <w:tr w:rsidR="00F87227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12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15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</w:tr>
      <w:tr w:rsidR="00F87227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6-</w:t>
            </w:r>
            <w:proofErr w:type="spellStart"/>
            <w:r>
              <w:rPr>
                <w:rFonts w:ascii="Arial Rounded MT Bold" w:hAnsi="Arial Rounded MT Bold"/>
              </w:rPr>
              <w:t>12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9347D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</w:tr>
      <w:tr w:rsidR="00F87227" w:rsidRPr="00196AF9" w:rsidTr="00B24D4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 w:rsidRPr="00B24D4C">
              <w:rPr>
                <w:rFonts w:ascii="Arial Rounded MT Bold" w:hAnsi="Arial Rounded MT Bold"/>
              </w:rPr>
              <w:t>6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rPr>
                <w:rFonts w:ascii="Arial Rounded MT Bold" w:hAnsi="Arial Rounded MT Bold"/>
              </w:rPr>
            </w:pPr>
            <w:proofErr w:type="spellStart"/>
            <w:r w:rsidRPr="00B24D4C">
              <w:rPr>
                <w:rFonts w:ascii="Arial Rounded MT Bold" w:hAnsi="Arial Rounded MT Bold"/>
              </w:rPr>
              <w:t>HRUŠEVEC</w:t>
            </w:r>
            <w:proofErr w:type="spellEnd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61E2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61E2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6-</w:t>
            </w:r>
            <w:proofErr w:type="spellStart"/>
            <w:r>
              <w:rPr>
                <w:rFonts w:ascii="Arial Rounded MT Bold" w:hAnsi="Arial Rounded MT Bold"/>
              </w:rPr>
              <w:t>16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61E2C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227" w:rsidRPr="00B24D4C" w:rsidRDefault="00F87227" w:rsidP="004E6C70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0</w:t>
            </w:r>
          </w:p>
        </w:tc>
      </w:tr>
      <w:tr w:rsidR="00F87227" w:rsidRPr="00196AF9" w:rsidTr="004E6C70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27" w:rsidRPr="00196AF9" w:rsidRDefault="00F87227" w:rsidP="004E6C70">
            <w:pPr>
              <w:jc w:val="center"/>
              <w:rPr>
                <w:color w:val="222222"/>
              </w:rPr>
            </w:pPr>
            <w:r w:rsidRPr="00196AF9">
              <w:rPr>
                <w:rFonts w:ascii="Arial Rounded MT Bold" w:hAnsi="Arial Rounded MT Bold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227" w:rsidRPr="00196AF9" w:rsidRDefault="00F87227" w:rsidP="004E6C70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F87227" w:rsidRPr="00196AF9" w:rsidRDefault="00F87227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227" w:rsidRPr="00196AF9" w:rsidRDefault="00F87227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227" w:rsidRPr="00196AF9" w:rsidRDefault="00F87227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87227" w:rsidRPr="00196AF9" w:rsidRDefault="00F87227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227" w:rsidRPr="00196AF9" w:rsidRDefault="00F87227" w:rsidP="00461E2C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>
              <w:rPr>
                <w:rFonts w:ascii="Arial Rounded MT Bold" w:hAnsi="Arial Rounded MT Bold"/>
              </w:rPr>
              <w:t>58</w:t>
            </w:r>
            <w:proofErr w:type="spellEnd"/>
            <w:r>
              <w:rPr>
                <w:rFonts w:ascii="Arial Rounded MT Bold" w:hAnsi="Arial Rounded MT Bold"/>
              </w:rPr>
              <w:t>-</w:t>
            </w:r>
            <w:proofErr w:type="spellStart"/>
            <w:r>
              <w:rPr>
                <w:rFonts w:ascii="Arial Rounded MT Bold" w:hAnsi="Arial Rounded MT Bold"/>
              </w:rPr>
              <w:t>58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F87227" w:rsidRPr="00196AF9" w:rsidRDefault="00F87227" w:rsidP="004E6C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7227" w:rsidRPr="00196AF9" w:rsidRDefault="00F87227" w:rsidP="004E6C70">
            <w:pPr>
              <w:rPr>
                <w:sz w:val="20"/>
                <w:szCs w:val="20"/>
              </w:rPr>
            </w:pPr>
          </w:p>
        </w:tc>
      </w:tr>
    </w:tbl>
    <w:p w:rsidR="00D37417" w:rsidRDefault="00D37417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Pr="00F0714C" w:rsidRDefault="001673BF" w:rsidP="00D37417">
      <w:pPr>
        <w:rPr>
          <w:b/>
        </w:rPr>
      </w:pPr>
      <w:r w:rsidRPr="00F0714C">
        <w:rPr>
          <w:b/>
        </w:rPr>
        <w:t>STRIJELCI:</w:t>
      </w:r>
    </w:p>
    <w:p w:rsidR="001673BF" w:rsidRDefault="001673BF" w:rsidP="00D3741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8079"/>
      </w:tblGrid>
      <w:tr w:rsidR="001673BF" w:rsidTr="001673BF">
        <w:tc>
          <w:tcPr>
            <w:tcW w:w="1101" w:type="dxa"/>
          </w:tcPr>
          <w:p w:rsidR="001673BF" w:rsidRPr="001673BF" w:rsidRDefault="001673BF" w:rsidP="001673BF">
            <w:pPr>
              <w:jc w:val="center"/>
              <w:rPr>
                <w:b/>
              </w:rPr>
            </w:pPr>
            <w:r w:rsidRPr="001673BF">
              <w:rPr>
                <w:b/>
              </w:rPr>
              <w:t>Golova</w:t>
            </w:r>
          </w:p>
        </w:tc>
        <w:tc>
          <w:tcPr>
            <w:tcW w:w="8079" w:type="dxa"/>
          </w:tcPr>
          <w:p w:rsidR="001673BF" w:rsidRPr="001673BF" w:rsidRDefault="001673BF" w:rsidP="001673BF">
            <w:pPr>
              <w:jc w:val="center"/>
              <w:rPr>
                <w:b/>
              </w:rPr>
            </w:pPr>
            <w:r w:rsidRPr="001673BF">
              <w:rPr>
                <w:b/>
              </w:rPr>
              <w:t>Strijelci</w:t>
            </w:r>
          </w:p>
        </w:tc>
      </w:tr>
      <w:tr w:rsidR="00DE4C2F" w:rsidTr="001673BF">
        <w:tc>
          <w:tcPr>
            <w:tcW w:w="1101" w:type="dxa"/>
          </w:tcPr>
          <w:p w:rsidR="00DE4C2F" w:rsidRPr="005A7D3E" w:rsidRDefault="00F87ECF" w:rsidP="00F87E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79" w:type="dxa"/>
          </w:tcPr>
          <w:p w:rsidR="00DE4C2F" w:rsidRPr="00DE4C2F" w:rsidRDefault="00DE4C2F" w:rsidP="00D37417">
            <w:pPr>
              <w:rPr>
                <w:b/>
              </w:rPr>
            </w:pPr>
            <w:r>
              <w:rPr>
                <w:b/>
              </w:rPr>
              <w:t>Bogović Goran</w:t>
            </w:r>
            <w:r w:rsidR="00F87ECF">
              <w:rPr>
                <w:b/>
              </w:rPr>
              <w:t xml:space="preserve">, </w:t>
            </w:r>
            <w:proofErr w:type="spellStart"/>
            <w:r w:rsidR="00F87ECF" w:rsidRPr="00F87ECF">
              <w:rPr>
                <w:b/>
              </w:rPr>
              <w:t>Omerović</w:t>
            </w:r>
            <w:proofErr w:type="spellEnd"/>
            <w:r w:rsidR="00F87ECF" w:rsidRPr="00F87ECF">
              <w:rPr>
                <w:b/>
              </w:rPr>
              <w:t xml:space="preserve"> Samir</w:t>
            </w:r>
          </w:p>
        </w:tc>
      </w:tr>
      <w:tr w:rsidR="00F87ECF" w:rsidTr="001673BF">
        <w:tc>
          <w:tcPr>
            <w:tcW w:w="1101" w:type="dxa"/>
          </w:tcPr>
          <w:p w:rsidR="00F87ECF" w:rsidRPr="005A7D3E" w:rsidRDefault="00F87ECF" w:rsidP="005A7D3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79" w:type="dxa"/>
          </w:tcPr>
          <w:p w:rsidR="00F87ECF" w:rsidRDefault="00EA70DA" w:rsidP="00D37417">
            <w:proofErr w:type="spellStart"/>
            <w:r>
              <w:t>Ćopić</w:t>
            </w:r>
            <w:proofErr w:type="spellEnd"/>
            <w:r>
              <w:t xml:space="preserve"> Damir , </w:t>
            </w:r>
            <w:proofErr w:type="spellStart"/>
            <w:r>
              <w:t>Dittrich</w:t>
            </w:r>
            <w:proofErr w:type="spellEnd"/>
            <w:r>
              <w:t xml:space="preserve"> Damir , Domitrović Jurica,</w:t>
            </w:r>
            <w:r w:rsidR="00F87ECF">
              <w:t>Golub Kristijan</w:t>
            </w:r>
            <w:r>
              <w:t>, Kunić Igor</w:t>
            </w:r>
          </w:p>
        </w:tc>
      </w:tr>
      <w:tr w:rsidR="001673BF" w:rsidTr="001673BF">
        <w:tc>
          <w:tcPr>
            <w:tcW w:w="1101" w:type="dxa"/>
          </w:tcPr>
          <w:p w:rsidR="001673BF" w:rsidRPr="005A7D3E" w:rsidRDefault="001673BF" w:rsidP="005A7D3E">
            <w:pPr>
              <w:jc w:val="center"/>
              <w:rPr>
                <w:b/>
              </w:rPr>
            </w:pPr>
            <w:r w:rsidRPr="005A7D3E">
              <w:rPr>
                <w:b/>
              </w:rPr>
              <w:t>2</w:t>
            </w:r>
          </w:p>
        </w:tc>
        <w:tc>
          <w:tcPr>
            <w:tcW w:w="8079" w:type="dxa"/>
          </w:tcPr>
          <w:p w:rsidR="001673BF" w:rsidRDefault="00DE4C2F" w:rsidP="00EA70DA">
            <w:proofErr w:type="spellStart"/>
            <w:r>
              <w:t>Grđan</w:t>
            </w:r>
            <w:proofErr w:type="spellEnd"/>
            <w:r>
              <w:t xml:space="preserve"> Ivan, </w:t>
            </w:r>
            <w:proofErr w:type="spellStart"/>
            <w:r w:rsidR="00F87ECF">
              <w:t>Kadabec</w:t>
            </w:r>
            <w:proofErr w:type="spellEnd"/>
            <w:r w:rsidR="00F87ECF">
              <w:t xml:space="preserve"> Zoran, </w:t>
            </w:r>
            <w:r w:rsidR="001673BF">
              <w:t xml:space="preserve">Orešković Ante, </w:t>
            </w:r>
            <w:r>
              <w:t>Rak Ivan,</w:t>
            </w:r>
            <w:r w:rsidR="00F87ECF">
              <w:t xml:space="preserve"> </w:t>
            </w:r>
            <w:r w:rsidR="00EA70DA">
              <w:t>Trupčević Igor ,</w:t>
            </w:r>
            <w:proofErr w:type="spellStart"/>
            <w:r w:rsidR="00F87ECF">
              <w:t>Vezmar</w:t>
            </w:r>
            <w:proofErr w:type="spellEnd"/>
            <w:r w:rsidR="00F87ECF">
              <w:t xml:space="preserve"> Dražen, </w:t>
            </w:r>
          </w:p>
        </w:tc>
      </w:tr>
      <w:tr w:rsidR="001673BF" w:rsidTr="001673BF">
        <w:tc>
          <w:tcPr>
            <w:tcW w:w="1101" w:type="dxa"/>
          </w:tcPr>
          <w:p w:rsidR="001673BF" w:rsidRPr="005A7D3E" w:rsidRDefault="001673BF" w:rsidP="005A7D3E">
            <w:pPr>
              <w:jc w:val="center"/>
              <w:rPr>
                <w:b/>
              </w:rPr>
            </w:pPr>
            <w:r w:rsidRPr="005A7D3E">
              <w:rPr>
                <w:b/>
              </w:rPr>
              <w:t>1</w:t>
            </w:r>
          </w:p>
        </w:tc>
        <w:tc>
          <w:tcPr>
            <w:tcW w:w="8079" w:type="dxa"/>
          </w:tcPr>
          <w:p w:rsidR="001673BF" w:rsidRDefault="00F87ECF" w:rsidP="00EA70DA">
            <w:r>
              <w:t xml:space="preserve">Badrić Aleksandar, </w:t>
            </w:r>
            <w:proofErr w:type="spellStart"/>
            <w:r w:rsidR="00EA70DA">
              <w:t>Beloša</w:t>
            </w:r>
            <w:proofErr w:type="spellEnd"/>
            <w:r w:rsidR="00EA70DA">
              <w:t xml:space="preserve"> Fijan Karlo, </w:t>
            </w:r>
            <w:r w:rsidR="00DE4C2F">
              <w:t xml:space="preserve">Borić Ivan, </w:t>
            </w:r>
            <w:proofErr w:type="spellStart"/>
            <w:r>
              <w:t>Čavar</w:t>
            </w:r>
            <w:proofErr w:type="spellEnd"/>
            <w:r>
              <w:t xml:space="preserve"> Ivan, </w:t>
            </w:r>
            <w:proofErr w:type="spellStart"/>
            <w:r w:rsidR="00DE4C2F">
              <w:t>Čavar</w:t>
            </w:r>
            <w:proofErr w:type="spellEnd"/>
            <w:r w:rsidR="00DE4C2F">
              <w:t xml:space="preserve"> Vjekoslav, </w:t>
            </w:r>
            <w:r w:rsidR="001673BF">
              <w:t xml:space="preserve">Ćetković Boris, </w:t>
            </w:r>
            <w:proofErr w:type="spellStart"/>
            <w:r>
              <w:t>Dobrenić</w:t>
            </w:r>
            <w:proofErr w:type="spellEnd"/>
            <w:r>
              <w:t xml:space="preserve"> Tomislav, </w:t>
            </w:r>
            <w:proofErr w:type="spellStart"/>
            <w:r>
              <w:t>Humić</w:t>
            </w:r>
            <w:proofErr w:type="spellEnd"/>
            <w:r>
              <w:t xml:space="preserve"> </w:t>
            </w:r>
            <w:proofErr w:type="spellStart"/>
            <w:r>
              <w:t>Arnel</w:t>
            </w:r>
            <w:proofErr w:type="spellEnd"/>
            <w:r>
              <w:t xml:space="preserve">, </w:t>
            </w:r>
            <w:r w:rsidR="00DE4C2F">
              <w:t xml:space="preserve">Kornet Stjepan, </w:t>
            </w:r>
            <w:r>
              <w:t>Kotarski Damir</w:t>
            </w:r>
            <w:r w:rsidR="001673BF">
              <w:t xml:space="preserve">, </w:t>
            </w:r>
            <w:proofErr w:type="spellStart"/>
            <w:r>
              <w:t>Marinčević</w:t>
            </w:r>
            <w:proofErr w:type="spellEnd"/>
            <w:r>
              <w:t xml:space="preserve"> Krešo, </w:t>
            </w:r>
            <w:r w:rsidR="001673BF">
              <w:t xml:space="preserve">Markulin Boris, Matejaš </w:t>
            </w:r>
            <w:proofErr w:type="spellStart"/>
            <w:r w:rsidR="001673BF">
              <w:t>Seb</w:t>
            </w:r>
            <w:r w:rsidR="00DE4C2F">
              <w:t>a</w:t>
            </w:r>
            <w:r w:rsidR="001673BF">
              <w:t>stijan</w:t>
            </w:r>
            <w:proofErr w:type="spellEnd"/>
            <w:r w:rsidR="001673BF">
              <w:t>,</w:t>
            </w:r>
            <w:r w:rsidR="00DE4C2F">
              <w:t xml:space="preserve"> </w:t>
            </w:r>
            <w:proofErr w:type="spellStart"/>
            <w:r w:rsidR="001673BF">
              <w:t>Pavličić</w:t>
            </w:r>
            <w:proofErr w:type="spellEnd"/>
            <w:r w:rsidR="001673BF">
              <w:t xml:space="preserve"> Danijel, </w:t>
            </w:r>
            <w:r>
              <w:t xml:space="preserve">Perić Goran, </w:t>
            </w:r>
            <w:r w:rsidR="001673BF">
              <w:t>Plavšić Denis,</w:t>
            </w:r>
            <w:r w:rsidR="00EA70DA">
              <w:t xml:space="preserve"> </w:t>
            </w:r>
            <w:proofErr w:type="spellStart"/>
            <w:r w:rsidR="00EA70DA">
              <w:t>Plepelić</w:t>
            </w:r>
            <w:proofErr w:type="spellEnd"/>
            <w:r w:rsidR="00EA70DA">
              <w:t xml:space="preserve"> Josip, </w:t>
            </w:r>
            <w:proofErr w:type="spellStart"/>
            <w:r w:rsidR="00EA70DA">
              <w:t>Suća</w:t>
            </w:r>
            <w:proofErr w:type="spellEnd"/>
            <w:r w:rsidR="00EA70DA">
              <w:t xml:space="preserve"> Mirko, </w:t>
            </w:r>
            <w:proofErr w:type="spellStart"/>
            <w:r w:rsidR="00EA70DA">
              <w:t>Šunić</w:t>
            </w:r>
            <w:proofErr w:type="spellEnd"/>
            <w:r w:rsidR="00EA70DA">
              <w:t xml:space="preserve"> Nenad, </w:t>
            </w:r>
            <w:r w:rsidR="00DE4C2F">
              <w:t>Zaninović Kristijan, Župetić Željko</w:t>
            </w:r>
          </w:p>
        </w:tc>
      </w:tr>
    </w:tbl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1673BF" w:rsidRDefault="001673BF" w:rsidP="00D37417"/>
    <w:p w:rsidR="00D37417" w:rsidRPr="00E35AC8" w:rsidRDefault="00D37417" w:rsidP="00D37417">
      <w:pPr>
        <w:ind w:left="1416" w:firstLine="708"/>
        <w:rPr>
          <w:b/>
        </w:rPr>
      </w:pPr>
      <w:r>
        <w:rPr>
          <w:b/>
        </w:rPr>
        <w:t xml:space="preserve">           </w:t>
      </w:r>
      <w:r w:rsidRPr="00E35AC8">
        <w:rPr>
          <w:b/>
        </w:rPr>
        <w:t xml:space="preserve">RASPORED ODIGRAVANJA, </w:t>
      </w:r>
      <w:r>
        <w:rPr>
          <w:b/>
        </w:rPr>
        <w:t>početak u</w:t>
      </w:r>
      <w:r w:rsidRPr="00E35AC8">
        <w:rPr>
          <w:b/>
        </w:rPr>
        <w:t xml:space="preserve"> </w:t>
      </w:r>
      <w:proofErr w:type="spellStart"/>
      <w:r w:rsidR="00E47264">
        <w:rPr>
          <w:b/>
        </w:rPr>
        <w:t>19</w:t>
      </w:r>
      <w:proofErr w:type="spellEnd"/>
      <w:r w:rsidR="00E47264">
        <w:rPr>
          <w:b/>
        </w:rPr>
        <w:t>,</w:t>
      </w:r>
      <w:proofErr w:type="spellStart"/>
      <w:r w:rsidR="00E47264">
        <w:rPr>
          <w:b/>
        </w:rPr>
        <w:t>45</w:t>
      </w:r>
      <w:proofErr w:type="spellEnd"/>
      <w:r w:rsidRPr="00E35AC8">
        <w:rPr>
          <w:b/>
        </w:rPr>
        <w:t xml:space="preserve"> sati</w:t>
      </w:r>
    </w:p>
    <w:p w:rsidR="00D37417" w:rsidRDefault="00D37417" w:rsidP="00D37417">
      <w:pPr>
        <w:ind w:left="1416" w:firstLine="708"/>
      </w:pP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985"/>
        <w:gridCol w:w="1985"/>
      </w:tblGrid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DE4C2F" w:rsidRPr="00DE4C2F" w:rsidRDefault="00DE4C2F" w:rsidP="00DE4C2F">
            <w:pPr>
              <w:jc w:val="center"/>
              <w:rPr>
                <w:b/>
              </w:rPr>
            </w:pPr>
            <w:r w:rsidRPr="00DE4C2F">
              <w:rPr>
                <w:b/>
              </w:rPr>
              <w:t>Momčad</w:t>
            </w:r>
          </w:p>
        </w:tc>
        <w:tc>
          <w:tcPr>
            <w:tcW w:w="1985" w:type="dxa"/>
          </w:tcPr>
          <w:p w:rsidR="00DE4C2F" w:rsidRPr="00DE4C2F" w:rsidRDefault="00DE4C2F" w:rsidP="00DE4C2F">
            <w:pPr>
              <w:jc w:val="center"/>
              <w:rPr>
                <w:b/>
              </w:rPr>
            </w:pPr>
            <w:r w:rsidRPr="00DE4C2F">
              <w:rPr>
                <w:b/>
              </w:rPr>
              <w:t>Kotizacija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1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BUNA</w:t>
            </w:r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  <w:proofErr w:type="spellStart"/>
            <w:r>
              <w:t>27.01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2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MLADOST</w:t>
            </w:r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  <w:proofErr w:type="spellStart"/>
            <w:r>
              <w:t>27.01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3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proofErr w:type="spellStart"/>
            <w:r w:rsidRPr="004D1CC3">
              <w:t>VG</w:t>
            </w:r>
            <w:proofErr w:type="spellEnd"/>
            <w:r w:rsidRPr="004D1CC3">
              <w:t xml:space="preserve"> </w:t>
            </w:r>
            <w:proofErr w:type="spellStart"/>
            <w:r w:rsidRPr="004D1CC3">
              <w:t>BOYS</w:t>
            </w:r>
            <w:proofErr w:type="spellEnd"/>
          </w:p>
        </w:tc>
        <w:tc>
          <w:tcPr>
            <w:tcW w:w="1985" w:type="dxa"/>
          </w:tcPr>
          <w:p w:rsidR="00DE4C2F" w:rsidRPr="004D1CC3" w:rsidRDefault="00F87ECF" w:rsidP="00DE4C2F">
            <w:pPr>
              <w:jc w:val="center"/>
            </w:pPr>
            <w:proofErr w:type="spellStart"/>
            <w:r>
              <w:t>03.02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4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VATROGASAC</w:t>
            </w:r>
          </w:p>
        </w:tc>
        <w:tc>
          <w:tcPr>
            <w:tcW w:w="1985" w:type="dxa"/>
          </w:tcPr>
          <w:p w:rsidR="00DE4C2F" w:rsidRPr="004D1CC3" w:rsidRDefault="00F87ECF" w:rsidP="00DE4C2F">
            <w:pPr>
              <w:jc w:val="center"/>
            </w:pPr>
            <w:proofErr w:type="spellStart"/>
            <w:r>
              <w:t>03.02</w:t>
            </w:r>
            <w:proofErr w:type="spellEnd"/>
            <w:r>
              <w:t>.</w:t>
            </w: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5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proofErr w:type="spellStart"/>
            <w:r w:rsidRPr="004D1CC3">
              <w:t>HRUŠEVEC</w:t>
            </w:r>
            <w:proofErr w:type="spellEnd"/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</w:p>
        </w:tc>
      </w:tr>
      <w:tr w:rsidR="00DE4C2F" w:rsidRPr="004D1CC3" w:rsidTr="00C178A0">
        <w:tc>
          <w:tcPr>
            <w:tcW w:w="844" w:type="dxa"/>
            <w:shd w:val="clear" w:color="auto" w:fill="auto"/>
          </w:tcPr>
          <w:p w:rsidR="00DE4C2F" w:rsidRPr="004D1CC3" w:rsidRDefault="00DE4C2F" w:rsidP="00E015FE">
            <w:pPr>
              <w:jc w:val="center"/>
            </w:pPr>
            <w:r w:rsidRPr="004D1CC3">
              <w:t>6</w:t>
            </w:r>
          </w:p>
        </w:tc>
        <w:tc>
          <w:tcPr>
            <w:tcW w:w="1985" w:type="dxa"/>
            <w:shd w:val="clear" w:color="auto" w:fill="auto"/>
          </w:tcPr>
          <w:p w:rsidR="00DE4C2F" w:rsidRPr="004D1CC3" w:rsidRDefault="00DE4C2F" w:rsidP="00E015FE">
            <w:r w:rsidRPr="004D1CC3">
              <w:t>GORICA</w:t>
            </w:r>
          </w:p>
        </w:tc>
        <w:tc>
          <w:tcPr>
            <w:tcW w:w="1985" w:type="dxa"/>
          </w:tcPr>
          <w:p w:rsidR="00DE4C2F" w:rsidRPr="004D1CC3" w:rsidRDefault="00DE4C2F" w:rsidP="00DE4C2F">
            <w:pPr>
              <w:jc w:val="center"/>
            </w:pPr>
          </w:p>
        </w:tc>
      </w:tr>
    </w:tbl>
    <w:p w:rsidR="00D37417" w:rsidRDefault="00D37417" w:rsidP="00D37417">
      <w:pPr>
        <w:ind w:left="1416" w:firstLine="708"/>
      </w:pPr>
    </w:p>
    <w:p w:rsidR="00D37417" w:rsidRDefault="00D37417" w:rsidP="00D37417">
      <w:pPr>
        <w:ind w:left="1416" w:firstLine="708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26"/>
        <w:gridCol w:w="1280"/>
        <w:gridCol w:w="1720"/>
        <w:gridCol w:w="326"/>
        <w:gridCol w:w="222"/>
        <w:gridCol w:w="711"/>
        <w:gridCol w:w="326"/>
        <w:gridCol w:w="1720"/>
        <w:gridCol w:w="1280"/>
        <w:gridCol w:w="326"/>
      </w:tblGrid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1.kolo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20.01.2018.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6.kolo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24.02.2018.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</w:tr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</w:tr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20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="00E47264"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D37417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20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="00E47264"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</w:tr>
      <w:tr w:rsidR="00D37417" w:rsidRPr="002D0409" w:rsidTr="004C589A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326"/>
        <w:gridCol w:w="1720"/>
        <w:gridCol w:w="1280"/>
        <w:gridCol w:w="326"/>
        <w:gridCol w:w="222"/>
        <w:gridCol w:w="711"/>
        <w:gridCol w:w="326"/>
        <w:gridCol w:w="1280"/>
        <w:gridCol w:w="1720"/>
        <w:gridCol w:w="326"/>
      </w:tblGrid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2.kolo</w:t>
            </w:r>
            <w:proofErr w:type="spellEnd"/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27.01.2018.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7.kolo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03.03.2018.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</w:tr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</w:tr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</w:tr>
      <w:tr w:rsidR="00D37417" w:rsidRPr="002D0409" w:rsidTr="001673BF">
        <w:tc>
          <w:tcPr>
            <w:tcW w:w="129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66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44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669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2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</w:tr>
    </w:tbl>
    <w:p w:rsidR="00D37417" w:rsidRPr="002D0409" w:rsidRDefault="00D37417" w:rsidP="00D37417">
      <w:pPr>
        <w:ind w:left="1416" w:firstLine="708"/>
        <w:jc w:val="center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26"/>
        <w:gridCol w:w="1720"/>
        <w:gridCol w:w="1378"/>
        <w:gridCol w:w="326"/>
        <w:gridCol w:w="222"/>
        <w:gridCol w:w="711"/>
        <w:gridCol w:w="326"/>
        <w:gridCol w:w="1378"/>
        <w:gridCol w:w="1720"/>
        <w:gridCol w:w="326"/>
      </w:tblGrid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3.kolo</w:t>
            </w:r>
            <w:proofErr w:type="spellEnd"/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03.02.2018.</w:t>
            </w:r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8.kolo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10.03.2018.</w:t>
            </w:r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</w:tr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</w:tr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</w:tr>
      <w:tr w:rsidR="00D37417" w:rsidRPr="002D0409" w:rsidTr="00F87ECF">
        <w:tc>
          <w:tcPr>
            <w:tcW w:w="128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19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306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1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19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6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19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"/>
        <w:gridCol w:w="1415"/>
        <w:gridCol w:w="1720"/>
        <w:gridCol w:w="326"/>
        <w:gridCol w:w="222"/>
        <w:gridCol w:w="711"/>
        <w:gridCol w:w="326"/>
        <w:gridCol w:w="1720"/>
        <w:gridCol w:w="1280"/>
        <w:gridCol w:w="326"/>
      </w:tblGrid>
      <w:tr w:rsidR="00D37417" w:rsidRPr="002D0409" w:rsidTr="00EA70DA">
        <w:tc>
          <w:tcPr>
            <w:tcW w:w="851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4.kolo</w:t>
            </w:r>
            <w:proofErr w:type="spellEnd"/>
          </w:p>
        </w:tc>
        <w:tc>
          <w:tcPr>
            <w:tcW w:w="172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10.02.2018.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9.kolo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17.03.2018.</w:t>
            </w:r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</w:tr>
      <w:tr w:rsidR="00D37417" w:rsidRPr="002D0409" w:rsidTr="00EA70DA">
        <w:tc>
          <w:tcPr>
            <w:tcW w:w="851" w:type="dxa"/>
            <w:shd w:val="clear" w:color="auto" w:fill="D9D9D9" w:themeFill="background1" w:themeFillShade="D9"/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D37417" w:rsidRPr="002D0409" w:rsidRDefault="00E47264" w:rsidP="00E4726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</w:tr>
      <w:tr w:rsidR="00D37417" w:rsidRPr="002D0409" w:rsidTr="00EA70DA">
        <w:tc>
          <w:tcPr>
            <w:tcW w:w="851" w:type="dxa"/>
            <w:shd w:val="clear" w:color="auto" w:fill="D9D9D9" w:themeFill="background1" w:themeFillShade="D9"/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</w:tr>
      <w:tr w:rsidR="00D37417" w:rsidRPr="002D0409" w:rsidTr="00EA70DA">
        <w:tc>
          <w:tcPr>
            <w:tcW w:w="851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0"/>
        <w:gridCol w:w="1720"/>
        <w:gridCol w:w="1280"/>
        <w:gridCol w:w="326"/>
        <w:gridCol w:w="222"/>
        <w:gridCol w:w="711"/>
        <w:gridCol w:w="326"/>
        <w:gridCol w:w="1280"/>
        <w:gridCol w:w="1720"/>
        <w:gridCol w:w="326"/>
      </w:tblGrid>
      <w:tr w:rsidR="00EA70DA" w:rsidRPr="002D0409" w:rsidTr="00EA70DA">
        <w:tc>
          <w:tcPr>
            <w:tcW w:w="851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56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5.kolo</w:t>
            </w:r>
            <w:proofErr w:type="spellEnd"/>
          </w:p>
        </w:tc>
        <w:tc>
          <w:tcPr>
            <w:tcW w:w="128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17.02.2018.</w:t>
            </w:r>
          </w:p>
        </w:tc>
        <w:tc>
          <w:tcPr>
            <w:tcW w:w="3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Poč.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10.kolo</w:t>
            </w:r>
            <w:proofErr w:type="spellEnd"/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r w:rsidRPr="002D0409">
              <w:rPr>
                <w:b/>
                <w:sz w:val="22"/>
                <w:szCs w:val="22"/>
              </w:rPr>
              <w:t>24.03.2018.</w:t>
            </w:r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</w:tr>
      <w:tr w:rsidR="00D37417" w:rsidRPr="002D0409" w:rsidTr="00EA70DA">
        <w:tc>
          <w:tcPr>
            <w:tcW w:w="851" w:type="dxa"/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60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6</w:t>
            </w:r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GORICA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VG</w:t>
            </w:r>
            <w:proofErr w:type="spellEnd"/>
            <w:r w:rsidRPr="002D0409">
              <w:rPr>
                <w:sz w:val="22"/>
                <w:szCs w:val="22"/>
              </w:rPr>
              <w:t xml:space="preserve"> </w:t>
            </w:r>
            <w:proofErr w:type="spellStart"/>
            <w:r w:rsidRPr="002D0409">
              <w:rPr>
                <w:sz w:val="22"/>
                <w:szCs w:val="22"/>
              </w:rPr>
              <w:t>BOYS</w:t>
            </w:r>
            <w:proofErr w:type="spellEnd"/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3</w:t>
            </w:r>
          </w:p>
        </w:tc>
      </w:tr>
      <w:tr w:rsidR="00EA70DA" w:rsidRPr="002D0409" w:rsidTr="00EA70DA">
        <w:tc>
          <w:tcPr>
            <w:tcW w:w="851" w:type="dxa"/>
            <w:shd w:val="clear" w:color="auto" w:fill="E5B8B7" w:themeFill="accent2" w:themeFillTint="66"/>
          </w:tcPr>
          <w:p w:rsidR="00D37417" w:rsidRPr="002D0409" w:rsidRDefault="00EA70DA" w:rsidP="00EA70D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19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45</w:t>
            </w:r>
            <w:proofErr w:type="spellEnd"/>
          </w:p>
        </w:tc>
        <w:tc>
          <w:tcPr>
            <w:tcW w:w="56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  <w:tc>
          <w:tcPr>
            <w:tcW w:w="172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128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222" w:type="dxa"/>
            <w:tcBorders>
              <w:top w:val="nil"/>
              <w:bottom w:val="nil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D37417" w:rsidRPr="002D0409" w:rsidRDefault="00E47264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20</w:t>
            </w:r>
            <w:proofErr w:type="spellEnd"/>
            <w:r>
              <w:rPr>
                <w:b/>
                <w:sz w:val="22"/>
                <w:szCs w:val="22"/>
              </w:rPr>
              <w:t>,</w:t>
            </w:r>
            <w:proofErr w:type="spellStart"/>
            <w:r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MLADOST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VATROGASAC</w:t>
            </w:r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4</w:t>
            </w:r>
          </w:p>
        </w:tc>
      </w:tr>
      <w:tr w:rsidR="00EA70DA" w:rsidRPr="002D0409" w:rsidTr="00EA70DA">
        <w:tc>
          <w:tcPr>
            <w:tcW w:w="851" w:type="dxa"/>
            <w:shd w:val="clear" w:color="auto" w:fill="E5B8B7" w:themeFill="accent2" w:themeFillTint="66"/>
          </w:tcPr>
          <w:p w:rsidR="00D37417" w:rsidRPr="002D0409" w:rsidRDefault="00D37417" w:rsidP="00EA70D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</w:t>
            </w:r>
            <w:r w:rsidR="00EA70DA">
              <w:rPr>
                <w:b/>
                <w:sz w:val="22"/>
                <w:szCs w:val="22"/>
              </w:rPr>
              <w:t>0</w:t>
            </w:r>
            <w:proofErr w:type="spellEnd"/>
            <w:r w:rsidR="00EA70DA">
              <w:rPr>
                <w:b/>
                <w:sz w:val="22"/>
                <w:szCs w:val="22"/>
              </w:rPr>
              <w:t>,</w:t>
            </w:r>
            <w:proofErr w:type="spellStart"/>
            <w:r w:rsidR="00EA70DA">
              <w:rPr>
                <w:b/>
                <w:sz w:val="22"/>
                <w:szCs w:val="22"/>
              </w:rPr>
              <w:t>30</w:t>
            </w:r>
            <w:proofErr w:type="spellEnd"/>
          </w:p>
        </w:tc>
        <w:tc>
          <w:tcPr>
            <w:tcW w:w="56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  <w:tc>
          <w:tcPr>
            <w:tcW w:w="172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80" w:type="dxa"/>
            <w:shd w:val="clear" w:color="auto" w:fill="E5B8B7" w:themeFill="accent2" w:themeFillTint="66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326" w:type="dxa"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</w:tcPr>
          <w:p w:rsidR="00D37417" w:rsidRPr="002D0409" w:rsidRDefault="00D37417" w:rsidP="00E015F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2D0409">
              <w:rPr>
                <w:b/>
                <w:sz w:val="22"/>
                <w:szCs w:val="22"/>
              </w:rPr>
              <w:t>21</w:t>
            </w:r>
            <w:proofErr w:type="spellEnd"/>
            <w:r w:rsidRPr="002D0409">
              <w:rPr>
                <w:b/>
                <w:sz w:val="22"/>
                <w:szCs w:val="22"/>
              </w:rPr>
              <w:t>,</w:t>
            </w:r>
            <w:proofErr w:type="spellStart"/>
            <w:r w:rsidRPr="002D0409">
              <w:rPr>
                <w:b/>
                <w:sz w:val="22"/>
                <w:szCs w:val="22"/>
              </w:rPr>
              <w:t>15</w:t>
            </w:r>
            <w:proofErr w:type="spellEnd"/>
          </w:p>
        </w:tc>
        <w:tc>
          <w:tcPr>
            <w:tcW w:w="326" w:type="dxa"/>
            <w:tcBorders>
              <w:left w:val="single" w:sz="4" w:space="0" w:color="auto"/>
            </w:tcBorders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BUNA</w:t>
            </w:r>
          </w:p>
        </w:tc>
        <w:tc>
          <w:tcPr>
            <w:tcW w:w="1720" w:type="dxa"/>
            <w:shd w:val="clear" w:color="auto" w:fill="auto"/>
          </w:tcPr>
          <w:p w:rsidR="00D37417" w:rsidRPr="002D0409" w:rsidRDefault="00D37417" w:rsidP="00E015FE">
            <w:pPr>
              <w:rPr>
                <w:sz w:val="22"/>
                <w:szCs w:val="22"/>
              </w:rPr>
            </w:pPr>
            <w:proofErr w:type="spellStart"/>
            <w:r w:rsidRPr="002D0409">
              <w:rPr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326" w:type="dxa"/>
            <w:shd w:val="clear" w:color="auto" w:fill="auto"/>
          </w:tcPr>
          <w:p w:rsidR="00D37417" w:rsidRPr="002D0409" w:rsidRDefault="00D37417" w:rsidP="00E015FE">
            <w:pPr>
              <w:jc w:val="center"/>
              <w:rPr>
                <w:sz w:val="22"/>
                <w:szCs w:val="22"/>
              </w:rPr>
            </w:pPr>
            <w:r w:rsidRPr="002D0409">
              <w:rPr>
                <w:sz w:val="22"/>
                <w:szCs w:val="22"/>
              </w:rPr>
              <w:t>5</w:t>
            </w:r>
          </w:p>
        </w:tc>
      </w:tr>
    </w:tbl>
    <w:p w:rsidR="00D37417" w:rsidRPr="002D0409" w:rsidRDefault="00D37417" w:rsidP="00D37417">
      <w:pPr>
        <w:ind w:left="1416" w:firstLine="708"/>
        <w:rPr>
          <w:sz w:val="22"/>
          <w:szCs w:val="22"/>
        </w:rPr>
      </w:pPr>
    </w:p>
    <w:p w:rsidR="00D37417" w:rsidRDefault="00D37417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C07A0C" w:rsidRDefault="00C07A0C" w:rsidP="00D37417">
      <w:pPr>
        <w:ind w:left="1416" w:firstLine="708"/>
      </w:pPr>
    </w:p>
    <w:p w:rsidR="00E015FE" w:rsidRDefault="00E015FE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442B0" w:rsidRDefault="00D442B0" w:rsidP="004B3584">
      <w:pPr>
        <w:rPr>
          <w:rFonts w:asciiTheme="minorHAnsi" w:hAnsiTheme="minorHAnsi" w:cstheme="minorHAnsi"/>
          <w:b/>
          <w:bCs/>
          <w:sz w:val="28"/>
        </w:rPr>
      </w:pPr>
    </w:p>
    <w:p w:rsidR="00D442B0" w:rsidRDefault="00D442B0" w:rsidP="004B3584">
      <w:pPr>
        <w:rPr>
          <w:rFonts w:asciiTheme="minorHAnsi" w:hAnsiTheme="minorHAnsi" w:cstheme="minorHAnsi"/>
          <w:b/>
          <w:bCs/>
          <w:sz w:val="28"/>
        </w:rPr>
      </w:pPr>
    </w:p>
    <w:p w:rsidR="00D442B0" w:rsidRDefault="00D442B0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DE4C2F" w:rsidRDefault="00DE4C2F" w:rsidP="004B3584">
      <w:pPr>
        <w:rPr>
          <w:rFonts w:asciiTheme="minorHAnsi" w:hAnsiTheme="minorHAnsi" w:cstheme="minorHAnsi"/>
          <w:b/>
          <w:bCs/>
          <w:sz w:val="28"/>
        </w:rPr>
      </w:pPr>
    </w:p>
    <w:p w:rsidR="00E015FE" w:rsidRDefault="00E015FE" w:rsidP="004B3584">
      <w:pPr>
        <w:rPr>
          <w:rFonts w:asciiTheme="minorHAnsi" w:hAnsiTheme="minorHAnsi" w:cstheme="minorHAnsi"/>
          <w:b/>
          <w:bCs/>
          <w:sz w:val="28"/>
        </w:rPr>
      </w:pPr>
    </w:p>
    <w:p w:rsidR="00E015FE" w:rsidRPr="003E49EC" w:rsidRDefault="00E015FE" w:rsidP="00E015FE">
      <w:pPr>
        <w:jc w:val="center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PREREGISTRACIJA IGRAČA U </w:t>
      </w:r>
      <w:proofErr w:type="spellStart"/>
      <w:r w:rsidRPr="003E49EC">
        <w:rPr>
          <w:rFonts w:ascii="Arial" w:hAnsi="Arial" w:cs="Arial"/>
          <w:b/>
        </w:rPr>
        <w:t>2018</w:t>
      </w:r>
      <w:proofErr w:type="spellEnd"/>
      <w:r w:rsidRPr="003E49EC">
        <w:rPr>
          <w:rFonts w:ascii="Arial" w:hAnsi="Arial" w:cs="Arial"/>
          <w:b/>
        </w:rPr>
        <w:t>.</w:t>
      </w:r>
      <w:r w:rsidR="00DE4C2F" w:rsidRPr="003E49EC">
        <w:rPr>
          <w:rFonts w:ascii="Arial" w:hAnsi="Arial" w:cs="Arial"/>
          <w:b/>
        </w:rPr>
        <w:t xml:space="preserve"> </w:t>
      </w:r>
      <w:r w:rsidRPr="003E49EC">
        <w:rPr>
          <w:rFonts w:ascii="Arial" w:hAnsi="Arial" w:cs="Arial"/>
          <w:b/>
        </w:rPr>
        <w:t>GODINI</w:t>
      </w:r>
    </w:p>
    <w:p w:rsidR="00E015FE" w:rsidRPr="003E49EC" w:rsidRDefault="00E015FE" w:rsidP="00E015FE">
      <w:pPr>
        <w:jc w:val="center"/>
        <w:rPr>
          <w:rFonts w:ascii="Arial" w:hAnsi="Arial" w:cs="Arial"/>
          <w:b/>
        </w:rPr>
      </w:pPr>
    </w:p>
    <w:p w:rsidR="00E015FE" w:rsidRPr="003E49EC" w:rsidRDefault="00E015FE" w:rsidP="00E015FE">
      <w:pPr>
        <w:jc w:val="center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KRATKE NAPOMENE</w:t>
      </w:r>
    </w:p>
    <w:p w:rsidR="00E015FE" w:rsidRPr="003E49EC" w:rsidRDefault="00E015FE" w:rsidP="00E015FE">
      <w:pPr>
        <w:rPr>
          <w:rFonts w:ascii="Arial" w:hAnsi="Arial" w:cs="Arial"/>
          <w:b/>
        </w:rPr>
      </w:pP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Kao što ste već više puta obaviješteni od </w:t>
      </w:r>
      <w:proofErr w:type="spellStart"/>
      <w:r w:rsidRPr="003E49EC">
        <w:rPr>
          <w:rFonts w:ascii="Arial" w:hAnsi="Arial" w:cs="Arial"/>
          <w:b/>
        </w:rPr>
        <w:t>18.01</w:t>
      </w:r>
      <w:proofErr w:type="spellEnd"/>
      <w:r w:rsidRPr="003E49EC">
        <w:rPr>
          <w:rFonts w:ascii="Arial" w:hAnsi="Arial" w:cs="Arial"/>
          <w:b/>
        </w:rPr>
        <w:t>. do 15.02.2018.godine obavljat će</w:t>
      </w:r>
      <w:r w:rsidR="002F3ED4" w:rsidRPr="003E49EC">
        <w:rPr>
          <w:rFonts w:ascii="Arial" w:hAnsi="Arial" w:cs="Arial"/>
          <w:b/>
        </w:rPr>
        <w:t xml:space="preserve"> se preregistracija igrač</w:t>
      </w:r>
      <w:r w:rsidR="003E49EC">
        <w:rPr>
          <w:rFonts w:ascii="Arial" w:hAnsi="Arial" w:cs="Arial"/>
          <w:b/>
        </w:rPr>
        <w:t>a</w:t>
      </w:r>
      <w:r w:rsidR="002F3ED4" w:rsidRPr="003E49EC">
        <w:rPr>
          <w:rFonts w:ascii="Arial" w:hAnsi="Arial" w:cs="Arial"/>
          <w:b/>
        </w:rPr>
        <w:t xml:space="preserve"> </w:t>
      </w:r>
      <w:r w:rsidRPr="003E49EC">
        <w:rPr>
          <w:rFonts w:ascii="Arial" w:hAnsi="Arial" w:cs="Arial"/>
          <w:b/>
        </w:rPr>
        <w:t>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Od ove godine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pa nadalje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preregistracija će se obavljati i u tajništvu NS </w:t>
      </w:r>
      <w:proofErr w:type="spellStart"/>
      <w:r w:rsidRPr="003E49EC">
        <w:rPr>
          <w:rFonts w:ascii="Arial" w:hAnsi="Arial" w:cs="Arial"/>
          <w:b/>
        </w:rPr>
        <w:t>V.Gorica</w:t>
      </w:r>
      <w:proofErr w:type="spellEnd"/>
      <w:r w:rsidRPr="003E49EC">
        <w:rPr>
          <w:rFonts w:ascii="Arial" w:hAnsi="Arial" w:cs="Arial"/>
          <w:b/>
        </w:rPr>
        <w:t>.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Klubovi preregistriraju samo igra</w:t>
      </w:r>
      <w:r w:rsidR="00DE4C2F" w:rsidRPr="003E49EC">
        <w:rPr>
          <w:rFonts w:ascii="Arial" w:hAnsi="Arial" w:cs="Arial"/>
          <w:b/>
        </w:rPr>
        <w:t>č</w:t>
      </w:r>
      <w:r w:rsidRPr="003E49EC">
        <w:rPr>
          <w:rFonts w:ascii="Arial" w:hAnsi="Arial" w:cs="Arial"/>
          <w:b/>
        </w:rPr>
        <w:t>e koje že</w:t>
      </w:r>
      <w:r w:rsidR="003E49EC" w:rsidRPr="003E49EC">
        <w:rPr>
          <w:rFonts w:ascii="Arial" w:hAnsi="Arial" w:cs="Arial"/>
          <w:b/>
        </w:rPr>
        <w:t>le.</w:t>
      </w:r>
      <w:r w:rsidRPr="003E49EC">
        <w:rPr>
          <w:rFonts w:ascii="Arial" w:hAnsi="Arial" w:cs="Arial"/>
          <w:b/>
        </w:rPr>
        <w:t xml:space="preserve"> 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Za tu prigodu potrebno je u sustavu </w:t>
      </w:r>
      <w:proofErr w:type="spellStart"/>
      <w:r w:rsidRPr="003E49EC">
        <w:rPr>
          <w:rFonts w:ascii="Arial" w:hAnsi="Arial" w:cs="Arial"/>
          <w:b/>
        </w:rPr>
        <w:t>COMET</w:t>
      </w:r>
      <w:proofErr w:type="spellEnd"/>
      <w:r w:rsidRPr="003E49EC">
        <w:rPr>
          <w:rFonts w:ascii="Arial" w:hAnsi="Arial" w:cs="Arial"/>
          <w:b/>
        </w:rPr>
        <w:t xml:space="preserve"> HNS</w:t>
      </w:r>
      <w:r w:rsidR="003E49EC">
        <w:rPr>
          <w:rFonts w:ascii="Arial" w:hAnsi="Arial" w:cs="Arial"/>
          <w:b/>
        </w:rPr>
        <w:t>-a</w:t>
      </w:r>
      <w:r w:rsidRPr="003E49EC">
        <w:rPr>
          <w:rFonts w:ascii="Arial" w:hAnsi="Arial" w:cs="Arial"/>
          <w:b/>
        </w:rPr>
        <w:t xml:space="preserve"> na „Popisu“ svih igrača dotičnog kluba označiti one igrače koje klub želi preregistrirati. 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Igrači koji će se registrirati u vrijeme preregistracije ne podliježu preregistraciji.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Svi dokumenti za registraciju moraju biti ovjereni žigom kluba,</w:t>
      </w:r>
      <w:r w:rsidR="00DE4C2F" w:rsidRPr="003E49EC">
        <w:rPr>
          <w:rFonts w:ascii="Arial" w:hAnsi="Arial" w:cs="Arial"/>
          <w:b/>
        </w:rPr>
        <w:t xml:space="preserve"> </w:t>
      </w:r>
      <w:r w:rsidRPr="003E49EC">
        <w:rPr>
          <w:rFonts w:ascii="Arial" w:hAnsi="Arial" w:cs="Arial"/>
          <w:b/>
        </w:rPr>
        <w:t>te potpisom odgovorne osobe kluba i igrača koji se registrira.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Dokumente za registraciju igrača dostavljati u tajništvo NS </w:t>
      </w:r>
      <w:proofErr w:type="spellStart"/>
      <w:r w:rsidRPr="003E49EC">
        <w:rPr>
          <w:rFonts w:ascii="Arial" w:hAnsi="Arial" w:cs="Arial"/>
          <w:b/>
        </w:rPr>
        <w:t>V.Gorica</w:t>
      </w:r>
      <w:proofErr w:type="spellEnd"/>
      <w:r w:rsidRPr="003E49EC">
        <w:rPr>
          <w:rFonts w:ascii="Arial" w:hAnsi="Arial" w:cs="Arial"/>
          <w:b/>
        </w:rPr>
        <w:t xml:space="preserve"> gdje će te i podizati sportske iskaznice </w:t>
      </w:r>
      <w:proofErr w:type="spellStart"/>
      <w:r w:rsidRPr="003E49EC">
        <w:rPr>
          <w:rFonts w:ascii="Arial" w:hAnsi="Arial" w:cs="Arial"/>
          <w:b/>
        </w:rPr>
        <w:t>preregistriranih</w:t>
      </w:r>
      <w:proofErr w:type="spellEnd"/>
      <w:r w:rsidR="00DE4C2F" w:rsidRPr="003E49EC">
        <w:rPr>
          <w:rFonts w:ascii="Arial" w:hAnsi="Arial" w:cs="Arial"/>
          <w:b/>
        </w:rPr>
        <w:t xml:space="preserve"> i </w:t>
      </w:r>
      <w:r w:rsidRPr="003E49EC">
        <w:rPr>
          <w:rFonts w:ascii="Arial" w:hAnsi="Arial" w:cs="Arial"/>
          <w:b/>
        </w:rPr>
        <w:t>registriranih igrača.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Svi igrači koji neće biti preregistrirani sa istekom roka za preregistraciju biti će slobodni igrači i moći će se registrirati za bilo koji klub po odredbama Pravilnika o statusu igrača i registracijama.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Paralelno dok traje preregistracija</w:t>
      </w:r>
      <w:r w:rsidR="00DE4C2F" w:rsidRPr="003E49EC">
        <w:rPr>
          <w:rFonts w:ascii="Arial" w:hAnsi="Arial" w:cs="Arial"/>
          <w:b/>
        </w:rPr>
        <w:t xml:space="preserve"> i </w:t>
      </w:r>
      <w:r w:rsidRPr="003E49EC">
        <w:rPr>
          <w:rFonts w:ascii="Arial" w:hAnsi="Arial" w:cs="Arial"/>
          <w:b/>
        </w:rPr>
        <w:t>registracija igrača vrijedi i „</w:t>
      </w:r>
      <w:proofErr w:type="spellStart"/>
      <w:r w:rsidRPr="003E49EC">
        <w:rPr>
          <w:rFonts w:ascii="Arial" w:hAnsi="Arial" w:cs="Arial"/>
          <w:b/>
        </w:rPr>
        <w:t>RECEPIS</w:t>
      </w:r>
      <w:proofErr w:type="spellEnd"/>
      <w:r w:rsidRPr="003E49EC">
        <w:rPr>
          <w:rFonts w:ascii="Arial" w:hAnsi="Arial" w:cs="Arial"/>
          <w:b/>
        </w:rPr>
        <w:t xml:space="preserve">“ za prijelaz igrača. 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„</w:t>
      </w:r>
      <w:proofErr w:type="spellStart"/>
      <w:r w:rsidRPr="003E49EC">
        <w:rPr>
          <w:rFonts w:ascii="Arial" w:hAnsi="Arial" w:cs="Arial"/>
          <w:b/>
        </w:rPr>
        <w:t>Recepis</w:t>
      </w:r>
      <w:proofErr w:type="spellEnd"/>
      <w:r w:rsidRPr="003E49EC">
        <w:rPr>
          <w:rFonts w:ascii="Arial" w:hAnsi="Arial" w:cs="Arial"/>
          <w:b/>
        </w:rPr>
        <w:t>“ se koristi kada klub ne želi igraču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na njegov zahtjev</w:t>
      </w:r>
      <w:r w:rsidR="003E49EC">
        <w:rPr>
          <w:rFonts w:ascii="Arial" w:hAnsi="Arial" w:cs="Arial"/>
          <w:b/>
        </w:rPr>
        <w:t>,</w:t>
      </w:r>
      <w:r w:rsidRPr="003E49EC">
        <w:rPr>
          <w:rFonts w:ascii="Arial" w:hAnsi="Arial" w:cs="Arial"/>
          <w:b/>
        </w:rPr>
        <w:t xml:space="preserve"> izdati „Istupnicu“. </w:t>
      </w:r>
    </w:p>
    <w:p w:rsidR="003E49EC" w:rsidRDefault="00E015FE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>Igrač u tom slučaju šalje svoj zahtjev preporučenom pošiljkom na adresu matičnog kluba i odrezak od preporučene pošiljke se koristi kao „Istupnica“.</w:t>
      </w:r>
    </w:p>
    <w:p w:rsidR="00E015FE" w:rsidRPr="003E49EC" w:rsidRDefault="00E015FE" w:rsidP="003E49EC">
      <w:pPr>
        <w:ind w:left="644"/>
        <w:rPr>
          <w:rFonts w:ascii="Arial" w:hAnsi="Arial" w:cs="Arial"/>
          <w:b/>
        </w:rPr>
      </w:pPr>
      <w:proofErr w:type="spellStart"/>
      <w:r w:rsidRPr="003E49EC">
        <w:rPr>
          <w:rFonts w:ascii="Arial" w:hAnsi="Arial" w:cs="Arial"/>
          <w:b/>
        </w:rPr>
        <w:t>Recepis</w:t>
      </w:r>
      <w:proofErr w:type="spellEnd"/>
      <w:r w:rsidRPr="003E49EC">
        <w:rPr>
          <w:rFonts w:ascii="Arial" w:hAnsi="Arial" w:cs="Arial"/>
          <w:b/>
        </w:rPr>
        <w:t xml:space="preserve"> vrijedi od </w:t>
      </w:r>
      <w:proofErr w:type="spellStart"/>
      <w:r w:rsidRPr="003E49EC">
        <w:rPr>
          <w:rFonts w:ascii="Arial" w:hAnsi="Arial" w:cs="Arial"/>
          <w:b/>
        </w:rPr>
        <w:t>18.01</w:t>
      </w:r>
      <w:proofErr w:type="spellEnd"/>
      <w:r w:rsidRPr="003E49EC">
        <w:rPr>
          <w:rFonts w:ascii="Arial" w:hAnsi="Arial" w:cs="Arial"/>
          <w:b/>
        </w:rPr>
        <w:t>. do 31.01.2018.godine.</w:t>
      </w:r>
    </w:p>
    <w:p w:rsidR="00DE4C2F" w:rsidRPr="003E49EC" w:rsidRDefault="00DE4C2F" w:rsidP="003E49EC">
      <w:pPr>
        <w:ind w:left="644"/>
        <w:rPr>
          <w:rFonts w:ascii="Arial" w:hAnsi="Arial" w:cs="Arial"/>
          <w:b/>
        </w:rPr>
      </w:pPr>
      <w:r w:rsidRPr="003E49EC">
        <w:rPr>
          <w:rFonts w:ascii="Arial" w:hAnsi="Arial" w:cs="Arial"/>
          <w:b/>
        </w:rPr>
        <w:t xml:space="preserve">U ime NS </w:t>
      </w:r>
      <w:proofErr w:type="spellStart"/>
      <w:r w:rsidRPr="003E49EC">
        <w:rPr>
          <w:rFonts w:ascii="Arial" w:hAnsi="Arial" w:cs="Arial"/>
          <w:b/>
        </w:rPr>
        <w:t>VG</w:t>
      </w:r>
      <w:proofErr w:type="spellEnd"/>
      <w:r w:rsidRPr="003E49EC">
        <w:rPr>
          <w:rFonts w:ascii="Arial" w:hAnsi="Arial" w:cs="Arial"/>
          <w:b/>
        </w:rPr>
        <w:t xml:space="preserve"> preregistraciju i registraciju igrača vrši gospodin </w:t>
      </w:r>
      <w:proofErr w:type="spellStart"/>
      <w:r w:rsidRPr="003E49EC">
        <w:rPr>
          <w:rFonts w:ascii="Arial" w:hAnsi="Arial" w:cs="Arial"/>
          <w:b/>
        </w:rPr>
        <w:t>DALIBOR</w:t>
      </w:r>
      <w:proofErr w:type="spellEnd"/>
      <w:r w:rsidRPr="003E49EC">
        <w:rPr>
          <w:rFonts w:ascii="Arial" w:hAnsi="Arial" w:cs="Arial"/>
          <w:b/>
        </w:rPr>
        <w:t xml:space="preserve"> </w:t>
      </w:r>
      <w:proofErr w:type="spellStart"/>
      <w:r w:rsidRPr="003E49EC">
        <w:rPr>
          <w:rFonts w:ascii="Arial" w:hAnsi="Arial" w:cs="Arial"/>
          <w:b/>
        </w:rPr>
        <w:t>MEIĆ</w:t>
      </w:r>
      <w:proofErr w:type="spellEnd"/>
      <w:r w:rsidRPr="003E49EC">
        <w:rPr>
          <w:rFonts w:ascii="Arial" w:hAnsi="Arial" w:cs="Arial"/>
          <w:b/>
        </w:rPr>
        <w:t xml:space="preserve"> kojem se možete obratiti i  za sve nejasnoće i obavijesti po pitanju preregistracije i registracije, na broj </w:t>
      </w:r>
      <w:proofErr w:type="spellStart"/>
      <w:r w:rsidRPr="003E49EC">
        <w:rPr>
          <w:rFonts w:ascii="Arial" w:hAnsi="Arial" w:cs="Arial"/>
          <w:b/>
        </w:rPr>
        <w:t>098</w:t>
      </w:r>
      <w:proofErr w:type="spellEnd"/>
      <w:r w:rsidRPr="003E49EC">
        <w:rPr>
          <w:rFonts w:ascii="Arial" w:hAnsi="Arial" w:cs="Arial"/>
          <w:b/>
        </w:rPr>
        <w:t>-</w:t>
      </w:r>
      <w:proofErr w:type="spellStart"/>
      <w:r w:rsidRPr="003E49EC">
        <w:rPr>
          <w:rFonts w:ascii="Arial" w:hAnsi="Arial" w:cs="Arial"/>
          <w:b/>
        </w:rPr>
        <w:t>1604</w:t>
      </w:r>
      <w:proofErr w:type="spellEnd"/>
      <w:r w:rsidRPr="003E49EC">
        <w:rPr>
          <w:rFonts w:ascii="Arial" w:hAnsi="Arial" w:cs="Arial"/>
          <w:b/>
        </w:rPr>
        <w:t>-</w:t>
      </w:r>
      <w:proofErr w:type="spellStart"/>
      <w:r w:rsidRPr="003E49EC">
        <w:rPr>
          <w:rFonts w:ascii="Arial" w:hAnsi="Arial" w:cs="Arial"/>
          <w:b/>
        </w:rPr>
        <w:t>291</w:t>
      </w:r>
      <w:proofErr w:type="spellEnd"/>
      <w:r w:rsidRPr="003E49EC">
        <w:rPr>
          <w:rFonts w:ascii="Arial" w:hAnsi="Arial" w:cs="Arial"/>
          <w:b/>
        </w:rPr>
        <w:t>.</w:t>
      </w:r>
    </w:p>
    <w:p w:rsidR="008D3DFE" w:rsidRPr="003E49EC" w:rsidRDefault="008D3DFE" w:rsidP="008D3DFE">
      <w:pPr>
        <w:rPr>
          <w:rFonts w:ascii="Arial" w:hAnsi="Arial" w:cs="Arial"/>
          <w:b/>
        </w:rPr>
      </w:pPr>
    </w:p>
    <w:p w:rsidR="00E015FE" w:rsidRDefault="00E015FE" w:rsidP="00E015FE">
      <w:pPr>
        <w:rPr>
          <w:b/>
          <w:i/>
        </w:rPr>
      </w:pPr>
    </w:p>
    <w:p w:rsidR="00E015FE" w:rsidRDefault="00E015FE" w:rsidP="00E015FE">
      <w:pPr>
        <w:rPr>
          <w:b/>
          <w:i/>
        </w:rPr>
      </w:pPr>
    </w:p>
    <w:p w:rsidR="00E015FE" w:rsidRPr="00EE242F" w:rsidRDefault="00E015FE" w:rsidP="004B3584">
      <w:pPr>
        <w:rPr>
          <w:rFonts w:asciiTheme="minorHAnsi" w:hAnsiTheme="minorHAnsi" w:cstheme="minorHAnsi"/>
          <w:b/>
          <w:bCs/>
          <w:sz w:val="28"/>
        </w:rPr>
      </w:pPr>
    </w:p>
    <w:p w:rsidR="004B3584" w:rsidRDefault="004B3584" w:rsidP="0052650C"/>
    <w:sectPr w:rsidR="004B3584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CA" w:rsidRDefault="005457CA" w:rsidP="00C13C4C">
      <w:r>
        <w:separator/>
      </w:r>
    </w:p>
  </w:endnote>
  <w:endnote w:type="continuationSeparator" w:id="0">
    <w:p w:rsidR="005457CA" w:rsidRDefault="005457CA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CA" w:rsidRDefault="005457CA" w:rsidP="00C13C4C">
      <w:r>
        <w:separator/>
      </w:r>
    </w:p>
  </w:footnote>
  <w:footnote w:type="continuationSeparator" w:id="0">
    <w:p w:rsidR="005457CA" w:rsidRDefault="005457CA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3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3"/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7"/>
  </w:num>
  <w:num w:numId="15">
    <w:abstractNumId w:val="8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BF9"/>
    <w:rsid w:val="00004AEC"/>
    <w:rsid w:val="0001619E"/>
    <w:rsid w:val="00020049"/>
    <w:rsid w:val="0002019F"/>
    <w:rsid w:val="00024D9F"/>
    <w:rsid w:val="00026083"/>
    <w:rsid w:val="0003198A"/>
    <w:rsid w:val="00033DF7"/>
    <w:rsid w:val="00035C82"/>
    <w:rsid w:val="00044311"/>
    <w:rsid w:val="00046274"/>
    <w:rsid w:val="00046C50"/>
    <w:rsid w:val="0005082C"/>
    <w:rsid w:val="0006297F"/>
    <w:rsid w:val="00063518"/>
    <w:rsid w:val="0006517D"/>
    <w:rsid w:val="00071216"/>
    <w:rsid w:val="00072DE8"/>
    <w:rsid w:val="00076529"/>
    <w:rsid w:val="0008144B"/>
    <w:rsid w:val="000834F2"/>
    <w:rsid w:val="0008546A"/>
    <w:rsid w:val="00085C69"/>
    <w:rsid w:val="0008628B"/>
    <w:rsid w:val="0009072B"/>
    <w:rsid w:val="00090DE8"/>
    <w:rsid w:val="000A1698"/>
    <w:rsid w:val="000A2997"/>
    <w:rsid w:val="000A2BAD"/>
    <w:rsid w:val="000A49E0"/>
    <w:rsid w:val="000B17A7"/>
    <w:rsid w:val="000B7CDF"/>
    <w:rsid w:val="000C2789"/>
    <w:rsid w:val="000C7D8E"/>
    <w:rsid w:val="000D0F75"/>
    <w:rsid w:val="000D7582"/>
    <w:rsid w:val="000E6E16"/>
    <w:rsid w:val="000E7642"/>
    <w:rsid w:val="000F32E2"/>
    <w:rsid w:val="000F46AF"/>
    <w:rsid w:val="001005A8"/>
    <w:rsid w:val="00131291"/>
    <w:rsid w:val="00131B9A"/>
    <w:rsid w:val="00134730"/>
    <w:rsid w:val="00142C38"/>
    <w:rsid w:val="001521BE"/>
    <w:rsid w:val="00152D49"/>
    <w:rsid w:val="0015597F"/>
    <w:rsid w:val="0016192E"/>
    <w:rsid w:val="0016570D"/>
    <w:rsid w:val="001673BF"/>
    <w:rsid w:val="00175B42"/>
    <w:rsid w:val="00185023"/>
    <w:rsid w:val="001946B5"/>
    <w:rsid w:val="00196AF9"/>
    <w:rsid w:val="001A0F00"/>
    <w:rsid w:val="001A10B7"/>
    <w:rsid w:val="001B4E7A"/>
    <w:rsid w:val="001B6385"/>
    <w:rsid w:val="001B6988"/>
    <w:rsid w:val="001C1B8F"/>
    <w:rsid w:val="001C3310"/>
    <w:rsid w:val="001C40DD"/>
    <w:rsid w:val="001E104D"/>
    <w:rsid w:val="001E7A2B"/>
    <w:rsid w:val="001E7BE3"/>
    <w:rsid w:val="001F0FD7"/>
    <w:rsid w:val="001F26FC"/>
    <w:rsid w:val="001F33EF"/>
    <w:rsid w:val="001F5705"/>
    <w:rsid w:val="001F5BEC"/>
    <w:rsid w:val="0020295B"/>
    <w:rsid w:val="00204AFC"/>
    <w:rsid w:val="00227210"/>
    <w:rsid w:val="00230B4A"/>
    <w:rsid w:val="00231AC7"/>
    <w:rsid w:val="00236922"/>
    <w:rsid w:val="00240688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A700C"/>
    <w:rsid w:val="002B029B"/>
    <w:rsid w:val="002C04D0"/>
    <w:rsid w:val="002C0AEB"/>
    <w:rsid w:val="002C1480"/>
    <w:rsid w:val="002C4D40"/>
    <w:rsid w:val="002C6294"/>
    <w:rsid w:val="002C7535"/>
    <w:rsid w:val="002D33F7"/>
    <w:rsid w:val="002D497B"/>
    <w:rsid w:val="002D52D6"/>
    <w:rsid w:val="002E2D72"/>
    <w:rsid w:val="002F0DD5"/>
    <w:rsid w:val="002F3ED4"/>
    <w:rsid w:val="003021D0"/>
    <w:rsid w:val="003045CC"/>
    <w:rsid w:val="003046D3"/>
    <w:rsid w:val="00304B18"/>
    <w:rsid w:val="003050B2"/>
    <w:rsid w:val="0031665C"/>
    <w:rsid w:val="00317170"/>
    <w:rsid w:val="00321CBF"/>
    <w:rsid w:val="00336856"/>
    <w:rsid w:val="00343F81"/>
    <w:rsid w:val="00346EFC"/>
    <w:rsid w:val="00347624"/>
    <w:rsid w:val="00347C55"/>
    <w:rsid w:val="00361A2F"/>
    <w:rsid w:val="00362024"/>
    <w:rsid w:val="00366562"/>
    <w:rsid w:val="003668E6"/>
    <w:rsid w:val="00367E4E"/>
    <w:rsid w:val="00370BD5"/>
    <w:rsid w:val="00372621"/>
    <w:rsid w:val="00384AD0"/>
    <w:rsid w:val="00385C9B"/>
    <w:rsid w:val="00387D06"/>
    <w:rsid w:val="00397410"/>
    <w:rsid w:val="003A34A6"/>
    <w:rsid w:val="003A5E0F"/>
    <w:rsid w:val="003A7AF1"/>
    <w:rsid w:val="003B20B8"/>
    <w:rsid w:val="003C367E"/>
    <w:rsid w:val="003C4CCC"/>
    <w:rsid w:val="003C7226"/>
    <w:rsid w:val="003D17E8"/>
    <w:rsid w:val="003D1B7B"/>
    <w:rsid w:val="003D7CCC"/>
    <w:rsid w:val="003E0BDA"/>
    <w:rsid w:val="003E49EC"/>
    <w:rsid w:val="003E6012"/>
    <w:rsid w:val="003E67C7"/>
    <w:rsid w:val="0040294B"/>
    <w:rsid w:val="004050C7"/>
    <w:rsid w:val="00407BE8"/>
    <w:rsid w:val="004116F4"/>
    <w:rsid w:val="0041206C"/>
    <w:rsid w:val="00416123"/>
    <w:rsid w:val="00423031"/>
    <w:rsid w:val="004257F4"/>
    <w:rsid w:val="004300F7"/>
    <w:rsid w:val="00430231"/>
    <w:rsid w:val="00435D33"/>
    <w:rsid w:val="004509F7"/>
    <w:rsid w:val="00461E2C"/>
    <w:rsid w:val="004701D8"/>
    <w:rsid w:val="00485E28"/>
    <w:rsid w:val="00486D3F"/>
    <w:rsid w:val="00487B2F"/>
    <w:rsid w:val="004B0F9D"/>
    <w:rsid w:val="004B3584"/>
    <w:rsid w:val="004C4809"/>
    <w:rsid w:val="004C589A"/>
    <w:rsid w:val="004C6DEA"/>
    <w:rsid w:val="004D0042"/>
    <w:rsid w:val="004D1B28"/>
    <w:rsid w:val="004D36BB"/>
    <w:rsid w:val="004D3914"/>
    <w:rsid w:val="004D6308"/>
    <w:rsid w:val="004E3621"/>
    <w:rsid w:val="004E60CD"/>
    <w:rsid w:val="004E6C70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1A1F"/>
    <w:rsid w:val="00566BEA"/>
    <w:rsid w:val="0057337D"/>
    <w:rsid w:val="00575942"/>
    <w:rsid w:val="00581E84"/>
    <w:rsid w:val="005832F5"/>
    <w:rsid w:val="00585A84"/>
    <w:rsid w:val="00597080"/>
    <w:rsid w:val="005A5793"/>
    <w:rsid w:val="005A7D3E"/>
    <w:rsid w:val="005B0DFB"/>
    <w:rsid w:val="005C634B"/>
    <w:rsid w:val="005D1BEF"/>
    <w:rsid w:val="005D64C7"/>
    <w:rsid w:val="005F317F"/>
    <w:rsid w:val="00600446"/>
    <w:rsid w:val="00601A1D"/>
    <w:rsid w:val="006036CE"/>
    <w:rsid w:val="006046F8"/>
    <w:rsid w:val="00605F5E"/>
    <w:rsid w:val="00613AEE"/>
    <w:rsid w:val="006203B8"/>
    <w:rsid w:val="00632E62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730EB"/>
    <w:rsid w:val="0068113D"/>
    <w:rsid w:val="00683897"/>
    <w:rsid w:val="00684A77"/>
    <w:rsid w:val="00686A3C"/>
    <w:rsid w:val="00692F3E"/>
    <w:rsid w:val="00694455"/>
    <w:rsid w:val="006A3224"/>
    <w:rsid w:val="006A5C0B"/>
    <w:rsid w:val="006A5D15"/>
    <w:rsid w:val="006C7829"/>
    <w:rsid w:val="006D2947"/>
    <w:rsid w:val="006E07BA"/>
    <w:rsid w:val="006E6CE7"/>
    <w:rsid w:val="006E6DF6"/>
    <w:rsid w:val="006F052B"/>
    <w:rsid w:val="006F2E47"/>
    <w:rsid w:val="006F6EB5"/>
    <w:rsid w:val="007037A3"/>
    <w:rsid w:val="00707AE6"/>
    <w:rsid w:val="00712CF1"/>
    <w:rsid w:val="0072066A"/>
    <w:rsid w:val="007208C4"/>
    <w:rsid w:val="00722B09"/>
    <w:rsid w:val="00724E4B"/>
    <w:rsid w:val="00725149"/>
    <w:rsid w:val="00730D28"/>
    <w:rsid w:val="0074442A"/>
    <w:rsid w:val="00746F5D"/>
    <w:rsid w:val="007575B8"/>
    <w:rsid w:val="00760FFF"/>
    <w:rsid w:val="0076759B"/>
    <w:rsid w:val="00770473"/>
    <w:rsid w:val="0077353D"/>
    <w:rsid w:val="00773A99"/>
    <w:rsid w:val="007768DF"/>
    <w:rsid w:val="0078321C"/>
    <w:rsid w:val="007869EA"/>
    <w:rsid w:val="00791AE2"/>
    <w:rsid w:val="007A5690"/>
    <w:rsid w:val="007A570D"/>
    <w:rsid w:val="007A5D00"/>
    <w:rsid w:val="007A71C4"/>
    <w:rsid w:val="007B33AB"/>
    <w:rsid w:val="007B42EA"/>
    <w:rsid w:val="007B72BC"/>
    <w:rsid w:val="007B7680"/>
    <w:rsid w:val="007C1E7D"/>
    <w:rsid w:val="007C3391"/>
    <w:rsid w:val="007C6930"/>
    <w:rsid w:val="007D1039"/>
    <w:rsid w:val="007D60F6"/>
    <w:rsid w:val="007E11ED"/>
    <w:rsid w:val="007E5923"/>
    <w:rsid w:val="007E6BFF"/>
    <w:rsid w:val="007F3367"/>
    <w:rsid w:val="007F6F8C"/>
    <w:rsid w:val="008018E6"/>
    <w:rsid w:val="00804B8B"/>
    <w:rsid w:val="00806B90"/>
    <w:rsid w:val="00815C7F"/>
    <w:rsid w:val="0082662C"/>
    <w:rsid w:val="00826775"/>
    <w:rsid w:val="00837EF8"/>
    <w:rsid w:val="00845C8C"/>
    <w:rsid w:val="008460C8"/>
    <w:rsid w:val="00852B9E"/>
    <w:rsid w:val="0085376B"/>
    <w:rsid w:val="00873742"/>
    <w:rsid w:val="00874818"/>
    <w:rsid w:val="0087522D"/>
    <w:rsid w:val="00880CB0"/>
    <w:rsid w:val="00883164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3DFE"/>
    <w:rsid w:val="008D75E1"/>
    <w:rsid w:val="008D784D"/>
    <w:rsid w:val="008E1654"/>
    <w:rsid w:val="008F07B3"/>
    <w:rsid w:val="008F43ED"/>
    <w:rsid w:val="008F5D2A"/>
    <w:rsid w:val="009006F0"/>
    <w:rsid w:val="00903425"/>
    <w:rsid w:val="009037F2"/>
    <w:rsid w:val="0090571D"/>
    <w:rsid w:val="00905F4C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7747"/>
    <w:rsid w:val="009417B8"/>
    <w:rsid w:val="009430BC"/>
    <w:rsid w:val="00943D70"/>
    <w:rsid w:val="00950F55"/>
    <w:rsid w:val="00952769"/>
    <w:rsid w:val="00954EF0"/>
    <w:rsid w:val="00960AD7"/>
    <w:rsid w:val="009650C0"/>
    <w:rsid w:val="0097188A"/>
    <w:rsid w:val="009758A2"/>
    <w:rsid w:val="0098264C"/>
    <w:rsid w:val="009828AF"/>
    <w:rsid w:val="009841C7"/>
    <w:rsid w:val="00986BA0"/>
    <w:rsid w:val="0099591F"/>
    <w:rsid w:val="009A28C6"/>
    <w:rsid w:val="009B14F0"/>
    <w:rsid w:val="009B44FD"/>
    <w:rsid w:val="009B6F27"/>
    <w:rsid w:val="009C1BBC"/>
    <w:rsid w:val="009C6321"/>
    <w:rsid w:val="009D0327"/>
    <w:rsid w:val="009D111E"/>
    <w:rsid w:val="009D6B92"/>
    <w:rsid w:val="009E6070"/>
    <w:rsid w:val="009F4804"/>
    <w:rsid w:val="009F6C7B"/>
    <w:rsid w:val="00A01684"/>
    <w:rsid w:val="00A01B20"/>
    <w:rsid w:val="00A02A31"/>
    <w:rsid w:val="00A03407"/>
    <w:rsid w:val="00A07961"/>
    <w:rsid w:val="00A200AA"/>
    <w:rsid w:val="00A2358F"/>
    <w:rsid w:val="00A239A8"/>
    <w:rsid w:val="00A24903"/>
    <w:rsid w:val="00A32D81"/>
    <w:rsid w:val="00A34008"/>
    <w:rsid w:val="00A34903"/>
    <w:rsid w:val="00A373E8"/>
    <w:rsid w:val="00A42E90"/>
    <w:rsid w:val="00A435E2"/>
    <w:rsid w:val="00A44E2B"/>
    <w:rsid w:val="00A457F6"/>
    <w:rsid w:val="00A470AF"/>
    <w:rsid w:val="00A51412"/>
    <w:rsid w:val="00A55CBA"/>
    <w:rsid w:val="00A569FF"/>
    <w:rsid w:val="00A56B4A"/>
    <w:rsid w:val="00A61E66"/>
    <w:rsid w:val="00A742F5"/>
    <w:rsid w:val="00A75C04"/>
    <w:rsid w:val="00A769D5"/>
    <w:rsid w:val="00A826F4"/>
    <w:rsid w:val="00A94A58"/>
    <w:rsid w:val="00A94C61"/>
    <w:rsid w:val="00AA0EF0"/>
    <w:rsid w:val="00AA566E"/>
    <w:rsid w:val="00AB78F0"/>
    <w:rsid w:val="00AC0D93"/>
    <w:rsid w:val="00AC38FF"/>
    <w:rsid w:val="00AC7901"/>
    <w:rsid w:val="00AC79DD"/>
    <w:rsid w:val="00AD5CB6"/>
    <w:rsid w:val="00AD64B2"/>
    <w:rsid w:val="00AE48FB"/>
    <w:rsid w:val="00AF5671"/>
    <w:rsid w:val="00AF6964"/>
    <w:rsid w:val="00B11B28"/>
    <w:rsid w:val="00B24D4C"/>
    <w:rsid w:val="00B25F2D"/>
    <w:rsid w:val="00B30E5F"/>
    <w:rsid w:val="00B31494"/>
    <w:rsid w:val="00B45B17"/>
    <w:rsid w:val="00B460C4"/>
    <w:rsid w:val="00B46A72"/>
    <w:rsid w:val="00B5260F"/>
    <w:rsid w:val="00B52781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9258B"/>
    <w:rsid w:val="00B942B6"/>
    <w:rsid w:val="00BA6F99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07A0C"/>
    <w:rsid w:val="00C13C4C"/>
    <w:rsid w:val="00C14432"/>
    <w:rsid w:val="00C178A0"/>
    <w:rsid w:val="00C17DB2"/>
    <w:rsid w:val="00C21FA8"/>
    <w:rsid w:val="00C358CB"/>
    <w:rsid w:val="00C36239"/>
    <w:rsid w:val="00C3745A"/>
    <w:rsid w:val="00C40305"/>
    <w:rsid w:val="00C43A5D"/>
    <w:rsid w:val="00C43C27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27C0"/>
    <w:rsid w:val="00C93A8B"/>
    <w:rsid w:val="00C94103"/>
    <w:rsid w:val="00C956BA"/>
    <w:rsid w:val="00CA3DA1"/>
    <w:rsid w:val="00CC35AF"/>
    <w:rsid w:val="00CD1641"/>
    <w:rsid w:val="00CD7FF4"/>
    <w:rsid w:val="00CF3879"/>
    <w:rsid w:val="00CF4FAA"/>
    <w:rsid w:val="00D14A29"/>
    <w:rsid w:val="00D17C57"/>
    <w:rsid w:val="00D2205D"/>
    <w:rsid w:val="00D23317"/>
    <w:rsid w:val="00D26B80"/>
    <w:rsid w:val="00D26C1E"/>
    <w:rsid w:val="00D275C3"/>
    <w:rsid w:val="00D32113"/>
    <w:rsid w:val="00D33459"/>
    <w:rsid w:val="00D37417"/>
    <w:rsid w:val="00D411F1"/>
    <w:rsid w:val="00D41E3E"/>
    <w:rsid w:val="00D442B0"/>
    <w:rsid w:val="00D4751D"/>
    <w:rsid w:val="00D51DDB"/>
    <w:rsid w:val="00D63458"/>
    <w:rsid w:val="00D63DE1"/>
    <w:rsid w:val="00D744F8"/>
    <w:rsid w:val="00D90EEF"/>
    <w:rsid w:val="00D92D26"/>
    <w:rsid w:val="00D963D2"/>
    <w:rsid w:val="00D9770E"/>
    <w:rsid w:val="00DA2EEA"/>
    <w:rsid w:val="00DA45DD"/>
    <w:rsid w:val="00DA55E9"/>
    <w:rsid w:val="00DA7803"/>
    <w:rsid w:val="00DB2580"/>
    <w:rsid w:val="00DB62D3"/>
    <w:rsid w:val="00DC41A9"/>
    <w:rsid w:val="00DC6B25"/>
    <w:rsid w:val="00DD560B"/>
    <w:rsid w:val="00DD72D3"/>
    <w:rsid w:val="00DE2345"/>
    <w:rsid w:val="00DE4526"/>
    <w:rsid w:val="00DE4C2F"/>
    <w:rsid w:val="00DE6371"/>
    <w:rsid w:val="00DE6EEF"/>
    <w:rsid w:val="00DF045A"/>
    <w:rsid w:val="00DF0761"/>
    <w:rsid w:val="00DF0D8E"/>
    <w:rsid w:val="00DF0F65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6893"/>
    <w:rsid w:val="00E47264"/>
    <w:rsid w:val="00E55C21"/>
    <w:rsid w:val="00E562E9"/>
    <w:rsid w:val="00E770C1"/>
    <w:rsid w:val="00E97D83"/>
    <w:rsid w:val="00EA39CB"/>
    <w:rsid w:val="00EA70DA"/>
    <w:rsid w:val="00EB1AA6"/>
    <w:rsid w:val="00EB76CD"/>
    <w:rsid w:val="00EC1E28"/>
    <w:rsid w:val="00EC1F74"/>
    <w:rsid w:val="00EC2099"/>
    <w:rsid w:val="00EC6C27"/>
    <w:rsid w:val="00EC6F70"/>
    <w:rsid w:val="00ED1A1C"/>
    <w:rsid w:val="00ED2AF1"/>
    <w:rsid w:val="00ED7ED1"/>
    <w:rsid w:val="00EE130F"/>
    <w:rsid w:val="00EE389B"/>
    <w:rsid w:val="00EF346D"/>
    <w:rsid w:val="00EF410A"/>
    <w:rsid w:val="00EF4213"/>
    <w:rsid w:val="00EF609B"/>
    <w:rsid w:val="00F00597"/>
    <w:rsid w:val="00F03BAF"/>
    <w:rsid w:val="00F06FC1"/>
    <w:rsid w:val="00F0714C"/>
    <w:rsid w:val="00F14A50"/>
    <w:rsid w:val="00F17C80"/>
    <w:rsid w:val="00F255D5"/>
    <w:rsid w:val="00F303A4"/>
    <w:rsid w:val="00F40979"/>
    <w:rsid w:val="00F543CA"/>
    <w:rsid w:val="00F56DE3"/>
    <w:rsid w:val="00F60E7B"/>
    <w:rsid w:val="00F62244"/>
    <w:rsid w:val="00F701C0"/>
    <w:rsid w:val="00F70941"/>
    <w:rsid w:val="00F7281C"/>
    <w:rsid w:val="00F80249"/>
    <w:rsid w:val="00F85146"/>
    <w:rsid w:val="00F86D6A"/>
    <w:rsid w:val="00F87227"/>
    <w:rsid w:val="00F87994"/>
    <w:rsid w:val="00F87ECF"/>
    <w:rsid w:val="00F9215E"/>
    <w:rsid w:val="00F971F3"/>
    <w:rsid w:val="00FA26E9"/>
    <w:rsid w:val="00FA324B"/>
    <w:rsid w:val="00FA6191"/>
    <w:rsid w:val="00FA6E51"/>
    <w:rsid w:val="00FB6427"/>
    <w:rsid w:val="00FC0A01"/>
    <w:rsid w:val="00FC6094"/>
    <w:rsid w:val="00FD25C6"/>
    <w:rsid w:val="00FD5499"/>
    <w:rsid w:val="00FD5ECA"/>
    <w:rsid w:val="00FE2AF1"/>
    <w:rsid w:val="00FE57AB"/>
    <w:rsid w:val="00FF0F3E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A3D-21E6-49AB-8EF3-809E089E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6</cp:revision>
  <cp:lastPrinted>2017-10-24T03:57:00Z</cp:lastPrinted>
  <dcterms:created xsi:type="dcterms:W3CDTF">2018-02-10T22:45:00Z</dcterms:created>
  <dcterms:modified xsi:type="dcterms:W3CDTF">2018-02-11T07:52:00Z</dcterms:modified>
</cp:coreProperties>
</file>