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AD06EE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33839835" r:id="rId9"/>
        </w:object>
      </w:r>
      <w:r w:rsidR="00B37516">
        <w:t xml:space="preserve">          </w:t>
      </w:r>
      <w:r w:rsidR="00B37516">
        <w:object w:dxaOrig="7033" w:dyaOrig="7367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33839834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 xml:space="preserve">tel. 01/6265-237,  </w:t>
      </w:r>
      <w:proofErr w:type="spellStart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</w:t>
      </w:r>
      <w:proofErr w:type="spellEnd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, fax: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3052D7">
              <w:rPr>
                <w:rFonts w:ascii="Berlin Sans FB" w:hAnsi="Berlin Sans FB" w:cs="Elephant"/>
                <w:color w:val="333333"/>
              </w:rPr>
              <w:t>2</w:t>
            </w:r>
            <w:r w:rsidR="00A0256A">
              <w:rPr>
                <w:rFonts w:ascii="Berlin Sans FB" w:hAnsi="Berlin Sans FB" w:cs="Elephant"/>
                <w:color w:val="333333"/>
              </w:rPr>
              <w:t>9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  <w:r w:rsidR="00BD0C8A">
              <w:rPr>
                <w:rFonts w:ascii="Berlin Sans FB" w:hAnsi="Berlin Sans FB" w:cs="Elephant"/>
                <w:color w:val="333333"/>
              </w:rPr>
              <w:t>10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DC258B">
              <w:rPr>
                <w:rFonts w:ascii="Berlin Sans FB" w:hAnsi="Berlin Sans FB" w:cs="Elephant"/>
                <w:color w:val="333333"/>
              </w:rPr>
              <w:t>1</w:t>
            </w:r>
            <w:r w:rsidR="00A0256A">
              <w:rPr>
                <w:rFonts w:ascii="Berlin Sans FB" w:hAnsi="Berlin Sans FB" w:cs="Elephant"/>
                <w:color w:val="333333"/>
              </w:rPr>
              <w:t>3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B37516" w:rsidRDefault="00B37516" w:rsidP="00EA2645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5A0D76">
        <w:rPr>
          <w:rFonts w:asciiTheme="majorHAnsi" w:hAnsiTheme="majorHAnsi"/>
          <w:b/>
          <w:bCs/>
        </w:rPr>
        <w:t>U</w:t>
      </w:r>
      <w:r w:rsidR="00190F79">
        <w:rPr>
          <w:rFonts w:asciiTheme="majorHAnsi" w:hAnsiTheme="majorHAnsi"/>
          <w:b/>
          <w:bCs/>
        </w:rPr>
        <w:t>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EA2645">
        <w:rPr>
          <w:rFonts w:asciiTheme="majorHAnsi" w:hAnsiTheme="majorHAnsi"/>
          <w:b/>
          <w:bCs/>
        </w:rPr>
        <w:t>1</w:t>
      </w:r>
      <w:r w:rsidR="00A0256A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C6CF8" w:rsidRDefault="00BC6CF8" w:rsidP="0026662F">
      <w:pPr>
        <w:ind w:left="708" w:firstLine="708"/>
        <w:rPr>
          <w:rFonts w:asciiTheme="majorHAnsi" w:hAnsiTheme="majorHAnsi"/>
          <w:b/>
          <w:bCs/>
        </w:rPr>
      </w:pPr>
    </w:p>
    <w:p w:rsidR="00117534" w:rsidRPr="00B93183" w:rsidRDefault="00117534" w:rsidP="0026662F">
      <w:pPr>
        <w:ind w:left="708" w:firstLine="708"/>
        <w:rPr>
          <w:rFonts w:asciiTheme="majorHAnsi" w:hAnsiTheme="majorHAnsi"/>
          <w:b/>
          <w:bCs/>
        </w:rPr>
      </w:pP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5A0D76" w:rsidRDefault="005A0D76" w:rsidP="005853B3">
      <w:pPr>
        <w:rPr>
          <w:rFonts w:ascii="Arial" w:hAnsi="Arial" w:cs="Arial"/>
        </w:rPr>
      </w:pPr>
    </w:p>
    <w:p w:rsidR="00B37516" w:rsidRDefault="00526539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JAMNICA JE PRAVA VODA</w:t>
      </w:r>
      <w:r w:rsidR="00504788">
        <w:rPr>
          <w:rFonts w:ascii="Arial" w:hAnsi="Arial" w:cs="Arial"/>
        </w:rPr>
        <w:t>!</w:t>
      </w:r>
    </w:p>
    <w:p w:rsidR="000C3205" w:rsidRDefault="000C3205" w:rsidP="005853B3">
      <w:pPr>
        <w:rPr>
          <w:rFonts w:ascii="Arial" w:hAnsi="Arial" w:cs="Arial"/>
        </w:rPr>
      </w:pPr>
    </w:p>
    <w:p w:rsidR="00526539" w:rsidRDefault="00526539" w:rsidP="005853B3">
      <w:pPr>
        <w:rPr>
          <w:rFonts w:ascii="Arial" w:hAnsi="Arial" w:cs="Arial"/>
        </w:rPr>
      </w:pPr>
      <w:r>
        <w:rPr>
          <w:rFonts w:ascii="Arial" w:hAnsi="Arial" w:cs="Arial"/>
        </w:rPr>
        <w:t>Naporan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vikend. I produžen. Neke </w:t>
      </w:r>
      <w:proofErr w:type="spellStart"/>
      <w:r>
        <w:rPr>
          <w:rFonts w:ascii="Arial" w:hAnsi="Arial" w:cs="Arial"/>
        </w:rPr>
        <w:t>tekm</w:t>
      </w:r>
      <w:r w:rsidR="003A28AC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se još ni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sad ni</w:t>
      </w:r>
      <w:r w:rsidR="003A28AC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odigrale. A vur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premenila</w:t>
      </w:r>
      <w:proofErr w:type="spellEnd"/>
      <w:r>
        <w:rPr>
          <w:rFonts w:ascii="Arial" w:hAnsi="Arial" w:cs="Arial"/>
        </w:rPr>
        <w:t>. Problemi. Veliki. Golemi. Možda i nepremostivi. Ali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je cij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>na veli</w:t>
      </w:r>
      <w:r w:rsidR="003A28AC">
        <w:rPr>
          <w:rFonts w:ascii="Arial" w:hAnsi="Arial" w:cs="Arial"/>
        </w:rPr>
        <w:t>k</w:t>
      </w:r>
      <w:r>
        <w:rPr>
          <w:rFonts w:ascii="Arial" w:hAnsi="Arial" w:cs="Arial"/>
        </w:rPr>
        <w:t>e lige, to je cij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>na želj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svi igramo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svima. Srećom, voditelji su dosta razumni, za sad, i uspij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>vaju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nekako uskl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>diti termi</w:t>
      </w:r>
      <w:r w:rsidR="003A28AC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kada svim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kolikotoliko</w:t>
      </w:r>
      <w:proofErr w:type="spellEnd"/>
      <w:r>
        <w:rPr>
          <w:rFonts w:ascii="Arial" w:hAnsi="Arial" w:cs="Arial"/>
        </w:rPr>
        <w:t xml:space="preserve"> odgovar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igranje. Neki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vič</w:t>
      </w:r>
      <w:r w:rsidR="003A28A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zakaj</w:t>
      </w:r>
      <w:proofErr w:type="spellEnd"/>
      <w:r>
        <w:rPr>
          <w:rFonts w:ascii="Arial" w:hAnsi="Arial" w:cs="Arial"/>
        </w:rPr>
        <w:t xml:space="preserve"> se t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 </w:t>
      </w:r>
      <w:proofErr w:type="spellStart"/>
      <w:r>
        <w:rPr>
          <w:rFonts w:ascii="Arial" w:hAnsi="Arial" w:cs="Arial"/>
        </w:rPr>
        <w:t>k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>sno</w:t>
      </w:r>
      <w:proofErr w:type="spellEnd"/>
      <w:r>
        <w:rPr>
          <w:rFonts w:ascii="Arial" w:hAnsi="Arial" w:cs="Arial"/>
        </w:rPr>
        <w:t xml:space="preserve"> igra. Je</w:t>
      </w:r>
      <w:r w:rsidR="003A28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igra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k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>sno</w:t>
      </w:r>
      <w:proofErr w:type="spellEnd"/>
      <w:r>
        <w:rPr>
          <w:rFonts w:ascii="Arial" w:hAnsi="Arial" w:cs="Arial"/>
        </w:rPr>
        <w:t>, po rasporedu. Nij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problem staviti da je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u 15,00 15,30 16,00 sati,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pitanj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gdo</w:t>
      </w:r>
      <w:proofErr w:type="spellEnd"/>
      <w:r>
        <w:rPr>
          <w:rFonts w:ascii="Arial" w:hAnsi="Arial" w:cs="Arial"/>
        </w:rPr>
        <w:t xml:space="preserve"> more tak rano</w:t>
      </w:r>
      <w:r w:rsidR="003A28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dojti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 xml:space="preserve">. Jer svi </w:t>
      </w:r>
      <w:proofErr w:type="spellStart"/>
      <w:r>
        <w:rPr>
          <w:rFonts w:ascii="Arial" w:hAnsi="Arial" w:cs="Arial"/>
        </w:rPr>
        <w:t>delamo</w:t>
      </w:r>
      <w:proofErr w:type="spellEnd"/>
      <w:r>
        <w:rPr>
          <w:rFonts w:ascii="Arial" w:hAnsi="Arial" w:cs="Arial"/>
        </w:rPr>
        <w:t xml:space="preserve"> barem do 16,00 n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>ki su i na poslu do tog vremena i tu je najveći problem. Zato još jednom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apelira</w:t>
      </w:r>
      <w:r w:rsidR="003A28A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na vodi</w:t>
      </w:r>
      <w:r w:rsidR="003A28AC">
        <w:rPr>
          <w:rFonts w:ascii="Arial" w:hAnsi="Arial" w:cs="Arial"/>
        </w:rPr>
        <w:t>t</w:t>
      </w:r>
      <w:r>
        <w:rPr>
          <w:rFonts w:ascii="Arial" w:hAnsi="Arial" w:cs="Arial"/>
        </w:rPr>
        <w:t>elje</w:t>
      </w:r>
      <w:r w:rsidR="008940F9">
        <w:rPr>
          <w:rFonts w:ascii="Arial" w:hAnsi="Arial" w:cs="Arial"/>
        </w:rPr>
        <w:t xml:space="preserve"> da se</w:t>
      </w:r>
      <w:r w:rsidR="003A28AC">
        <w:rPr>
          <w:rFonts w:ascii="Arial" w:hAnsi="Arial" w:cs="Arial"/>
        </w:rPr>
        <w:t xml:space="preserve"> </w:t>
      </w:r>
      <w:proofErr w:type="spellStart"/>
      <w:r w:rsidR="008940F9">
        <w:rPr>
          <w:rFonts w:ascii="Arial" w:hAnsi="Arial" w:cs="Arial"/>
        </w:rPr>
        <w:t>nekak</w:t>
      </w:r>
      <w:proofErr w:type="spellEnd"/>
      <w:r w:rsidR="008940F9">
        <w:rPr>
          <w:rFonts w:ascii="Arial" w:hAnsi="Arial" w:cs="Arial"/>
        </w:rPr>
        <w:t xml:space="preserve"> probaju do kraja</w:t>
      </w:r>
      <w:r w:rsidR="003A28AC">
        <w:rPr>
          <w:rFonts w:ascii="Arial" w:hAnsi="Arial" w:cs="Arial"/>
        </w:rPr>
        <w:t xml:space="preserve"> </w:t>
      </w:r>
      <w:r w:rsidR="008940F9">
        <w:rPr>
          <w:rFonts w:ascii="Arial" w:hAnsi="Arial" w:cs="Arial"/>
        </w:rPr>
        <w:t>dogovoriti za odigravanj</w:t>
      </w:r>
      <w:r w:rsidR="003A28AC">
        <w:rPr>
          <w:rFonts w:ascii="Arial" w:hAnsi="Arial" w:cs="Arial"/>
        </w:rPr>
        <w:t>e</w:t>
      </w:r>
      <w:r w:rsidR="008940F9">
        <w:rPr>
          <w:rFonts w:ascii="Arial" w:hAnsi="Arial" w:cs="Arial"/>
        </w:rPr>
        <w:t xml:space="preserve"> </w:t>
      </w:r>
      <w:proofErr w:type="spellStart"/>
      <w:r w:rsidR="008940F9">
        <w:rPr>
          <w:rFonts w:ascii="Arial" w:hAnsi="Arial" w:cs="Arial"/>
        </w:rPr>
        <w:t>tekmi</w:t>
      </w:r>
      <w:proofErr w:type="spellEnd"/>
      <w:r w:rsidR="008940F9">
        <w:rPr>
          <w:rFonts w:ascii="Arial" w:hAnsi="Arial" w:cs="Arial"/>
        </w:rPr>
        <w:t xml:space="preserve"> kako</w:t>
      </w:r>
      <w:r w:rsidR="003A28AC">
        <w:rPr>
          <w:rFonts w:ascii="Arial" w:hAnsi="Arial" w:cs="Arial"/>
        </w:rPr>
        <w:t xml:space="preserve"> </w:t>
      </w:r>
      <w:r w:rsidR="008940F9">
        <w:rPr>
          <w:rFonts w:ascii="Arial" w:hAnsi="Arial" w:cs="Arial"/>
        </w:rPr>
        <w:t>ne bi imali problema tamo gdje nam ih ne treba.</w:t>
      </w:r>
    </w:p>
    <w:p w:rsidR="003A28AC" w:rsidRDefault="008940F9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Vrijeme nas još služi, daj </w:t>
      </w:r>
      <w:r w:rsidR="003A28AC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ože da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tak i dalj</w:t>
      </w:r>
      <w:r w:rsidR="003A28AC">
        <w:rPr>
          <w:rFonts w:ascii="Arial" w:hAnsi="Arial" w:cs="Arial"/>
        </w:rPr>
        <w:t>e. A</w:t>
      </w:r>
      <w:r>
        <w:rPr>
          <w:rFonts w:ascii="Arial" w:hAnsi="Arial" w:cs="Arial"/>
        </w:rPr>
        <w:t xml:space="preserve">li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 Vakul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reče: od srij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sranj</w:t>
      </w:r>
      <w:r w:rsidR="003A28AC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3A28AC">
        <w:rPr>
          <w:rFonts w:ascii="Arial" w:hAnsi="Arial" w:cs="Arial"/>
        </w:rPr>
        <w:t xml:space="preserve"> I </w:t>
      </w:r>
      <w:proofErr w:type="spellStart"/>
      <w:r w:rsidR="003A28AC">
        <w:rPr>
          <w:rFonts w:ascii="Arial" w:hAnsi="Arial" w:cs="Arial"/>
        </w:rPr>
        <w:t>snega</w:t>
      </w:r>
      <w:proofErr w:type="spellEnd"/>
      <w:r w:rsidR="003A28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Zato dečki,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budimo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dobr</w:t>
      </w:r>
      <w:r w:rsidR="003A28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precednicim</w:t>
      </w:r>
      <w:r w:rsidR="003A28AC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klubova da nam daju terene da sve </w:t>
      </w:r>
      <w:proofErr w:type="spellStart"/>
      <w:r>
        <w:rPr>
          <w:rFonts w:ascii="Arial" w:hAnsi="Arial" w:cs="Arial"/>
        </w:rPr>
        <w:t>moremo</w:t>
      </w:r>
      <w:proofErr w:type="spellEnd"/>
      <w:r>
        <w:rPr>
          <w:rFonts w:ascii="Arial" w:hAnsi="Arial" w:cs="Arial"/>
        </w:rPr>
        <w:t xml:space="preserve"> odigrati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jer red i naša želja.</w:t>
      </w:r>
      <w:r w:rsidR="003A28AC">
        <w:rPr>
          <w:rFonts w:ascii="Arial" w:hAnsi="Arial" w:cs="Arial"/>
        </w:rPr>
        <w:t xml:space="preserve"> </w:t>
      </w:r>
    </w:p>
    <w:p w:rsidR="008953A4" w:rsidRDefault="008940F9" w:rsidP="005853B3">
      <w:pPr>
        <w:rPr>
          <w:rFonts w:ascii="Arial" w:hAnsi="Arial" w:cs="Arial"/>
        </w:rPr>
      </w:pPr>
      <w:r>
        <w:rPr>
          <w:rFonts w:ascii="Arial" w:hAnsi="Arial" w:cs="Arial"/>
        </w:rPr>
        <w:t>I ovo kolo ponudil</w:t>
      </w:r>
      <w:r w:rsidR="003A28A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nam je nekoliko zanimljivih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u kojim je možda i rezultat pomalo neobičan. Ali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samo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on</w:t>
      </w:r>
      <w:r w:rsidR="003A28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koji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3A28AC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 tamo. Kako</w:t>
      </w:r>
      <w:r w:rsidR="003A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</w:t>
      </w:r>
      <w:r w:rsidR="00AD06E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 rekli, svatko svakoga može dobiti,</w:t>
      </w:r>
      <w:r w:rsidR="003A28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svak</w:t>
      </w:r>
      <w:proofErr w:type="spellEnd"/>
      <w:r>
        <w:rPr>
          <w:rFonts w:ascii="Arial" w:hAnsi="Arial" w:cs="Arial"/>
        </w:rPr>
        <w:t xml:space="preserve"> svakom</w:t>
      </w:r>
      <w:r w:rsidR="008953A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mo</w:t>
      </w:r>
      <w:r w:rsidR="008953A4">
        <w:rPr>
          <w:rFonts w:ascii="Arial" w:hAnsi="Arial" w:cs="Arial"/>
        </w:rPr>
        <w:t>r</w:t>
      </w:r>
      <w:r>
        <w:rPr>
          <w:rFonts w:ascii="Arial" w:hAnsi="Arial" w:cs="Arial"/>
        </w:rPr>
        <w:t>e zag</w:t>
      </w:r>
      <w:r w:rsidR="008953A4">
        <w:rPr>
          <w:rFonts w:ascii="Arial" w:hAnsi="Arial" w:cs="Arial"/>
        </w:rPr>
        <w:t>o</w:t>
      </w:r>
      <w:r>
        <w:rPr>
          <w:rFonts w:ascii="Arial" w:hAnsi="Arial" w:cs="Arial"/>
        </w:rPr>
        <w:t>rčati život i to 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draže naše lige. </w:t>
      </w:r>
    </w:p>
    <w:p w:rsidR="008940F9" w:rsidRDefault="008940F9" w:rsidP="005853B3">
      <w:pPr>
        <w:rPr>
          <w:rFonts w:ascii="Arial" w:hAnsi="Arial" w:cs="Arial"/>
        </w:rPr>
      </w:pPr>
      <w:r>
        <w:rPr>
          <w:rFonts w:ascii="Arial" w:hAnsi="Arial" w:cs="Arial"/>
        </w:rPr>
        <w:t>Znam da još im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puno do onda, a</w:t>
      </w:r>
      <w:r w:rsidR="008953A4">
        <w:rPr>
          <w:rFonts w:ascii="Arial" w:hAnsi="Arial" w:cs="Arial"/>
        </w:rPr>
        <w:t>l</w:t>
      </w:r>
      <w:r>
        <w:rPr>
          <w:rFonts w:ascii="Arial" w:hAnsi="Arial" w:cs="Arial"/>
        </w:rPr>
        <w:t>i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pomal</w:t>
      </w:r>
      <w:r w:rsidR="008953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nek</w:t>
      </w:r>
      <w:proofErr w:type="spellEnd"/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vodi</w:t>
      </w:r>
      <w:r w:rsidR="008953A4">
        <w:rPr>
          <w:rFonts w:ascii="Arial" w:hAnsi="Arial" w:cs="Arial"/>
        </w:rPr>
        <w:t>t</w:t>
      </w:r>
      <w:r>
        <w:rPr>
          <w:rFonts w:ascii="Arial" w:hAnsi="Arial" w:cs="Arial"/>
        </w:rPr>
        <w:t>elji pripremaju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preregistraciju. Vjerujem da to nebu bili komplicirano, ali 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pripraviju</w:t>
      </w:r>
      <w:proofErr w:type="spellEnd"/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 po</w:t>
      </w:r>
      <w:r w:rsidR="008953A4">
        <w:rPr>
          <w:rFonts w:ascii="Arial" w:hAnsi="Arial" w:cs="Arial"/>
        </w:rPr>
        <w:t>t</w:t>
      </w:r>
      <w:r>
        <w:rPr>
          <w:rFonts w:ascii="Arial" w:hAnsi="Arial" w:cs="Arial"/>
        </w:rPr>
        <w:t>rebne papi</w:t>
      </w:r>
      <w:r w:rsidR="008953A4">
        <w:rPr>
          <w:rFonts w:ascii="Arial" w:hAnsi="Arial" w:cs="Arial"/>
        </w:rPr>
        <w:t>r</w:t>
      </w:r>
      <w:r>
        <w:rPr>
          <w:rFonts w:ascii="Arial" w:hAnsi="Arial" w:cs="Arial"/>
        </w:rPr>
        <w:t>e. Pogotovo za one nove igrače na koj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računaju </w:t>
      </w:r>
      <w:r w:rsidR="008953A4">
        <w:rPr>
          <w:rFonts w:ascii="Arial" w:hAnsi="Arial" w:cs="Arial"/>
        </w:rPr>
        <w:t>z</w:t>
      </w:r>
      <w:r>
        <w:rPr>
          <w:rFonts w:ascii="Arial" w:hAnsi="Arial" w:cs="Arial"/>
        </w:rPr>
        <w:t>a proljeće i dalje.</w:t>
      </w:r>
    </w:p>
    <w:p w:rsidR="008953A4" w:rsidRDefault="008953A4" w:rsidP="005853B3">
      <w:pPr>
        <w:rPr>
          <w:rFonts w:ascii="Arial" w:hAnsi="Arial" w:cs="Arial"/>
        </w:rPr>
      </w:pPr>
      <w:r>
        <w:rPr>
          <w:rFonts w:ascii="Arial" w:hAnsi="Arial" w:cs="Arial"/>
        </w:rPr>
        <w:t>Financije i kotizacija!</w:t>
      </w:r>
    </w:p>
    <w:p w:rsidR="008953A4" w:rsidRDefault="008953A4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Neki još </w:t>
      </w:r>
      <w:proofErr w:type="spellStart"/>
      <w:r>
        <w:rPr>
          <w:rFonts w:ascii="Arial" w:hAnsi="Arial" w:cs="Arial"/>
        </w:rPr>
        <w:t>navek</w:t>
      </w:r>
      <w:proofErr w:type="spellEnd"/>
      <w:r>
        <w:rPr>
          <w:rFonts w:ascii="Arial" w:hAnsi="Arial" w:cs="Arial"/>
        </w:rPr>
        <w:t xml:space="preserve"> nisu riješili svoju financijsku obavezu prema Savezu za jesen. Da se sad ne prozivamo, dajte to riješite čim prije, znači u roku odmah, kako ne bi bilo nepotrebnih napetih i stresnih situacija po tom pitanju. Ok.</w:t>
      </w:r>
    </w:p>
    <w:p w:rsidR="008940F9" w:rsidRDefault="008940F9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No, da mi vidimo </w:t>
      </w:r>
      <w:proofErr w:type="spellStart"/>
      <w:r>
        <w:rPr>
          <w:rFonts w:ascii="Arial" w:hAnsi="Arial" w:cs="Arial"/>
        </w:rPr>
        <w:t>kak</w:t>
      </w:r>
      <w:proofErr w:type="spellEnd"/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igrali i zaigravali ovih dana na tim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veteranskim</w:t>
      </w:r>
      <w:r w:rsidR="008953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tekmama</w:t>
      </w:r>
      <w:proofErr w:type="spellEnd"/>
      <w:r>
        <w:rPr>
          <w:rFonts w:ascii="Arial" w:hAnsi="Arial" w:cs="Arial"/>
        </w:rPr>
        <w:t>:</w:t>
      </w:r>
    </w:p>
    <w:p w:rsidR="00526539" w:rsidRDefault="00526539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442B7B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2761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851" w:type="dxa"/>
          </w:tcPr>
          <w:p w:rsidR="00504788" w:rsidRPr="007440E9" w:rsidRDefault="00A0256A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</w:tbl>
    <w:p w:rsidR="008940F9" w:rsidRDefault="008940F9" w:rsidP="00504788">
      <w:pPr>
        <w:rPr>
          <w:rFonts w:ascii="Arial" w:hAnsi="Arial" w:cs="Arial"/>
        </w:rPr>
      </w:pPr>
      <w:r>
        <w:rPr>
          <w:rFonts w:ascii="Arial" w:hAnsi="Arial" w:cs="Arial"/>
        </w:rPr>
        <w:t>Otkad se Dok vratio na klupu, u momčadi vlada neko neobično mirno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raspoloženj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Niti pojedinačni ispadi </w:t>
      </w:r>
      <w:proofErr w:type="spellStart"/>
      <w:r>
        <w:rPr>
          <w:rFonts w:ascii="Arial" w:hAnsi="Arial" w:cs="Arial"/>
        </w:rPr>
        <w:t>Skubija</w:t>
      </w:r>
      <w:proofErr w:type="spellEnd"/>
      <w:r>
        <w:rPr>
          <w:rFonts w:ascii="Arial" w:hAnsi="Arial" w:cs="Arial"/>
        </w:rPr>
        <w:t xml:space="preserve"> i Kote ne mogu uzdrmati tu atmosferu </w:t>
      </w:r>
      <w:proofErr w:type="spellStart"/>
      <w:r>
        <w:rPr>
          <w:rFonts w:ascii="Arial" w:hAnsi="Arial" w:cs="Arial"/>
        </w:rPr>
        <w:t>laganice</w:t>
      </w:r>
      <w:proofErr w:type="spellEnd"/>
      <w:r>
        <w:rPr>
          <w:rFonts w:ascii="Arial" w:hAnsi="Arial" w:cs="Arial"/>
        </w:rPr>
        <w:t xml:space="preserve"> i nirvane. </w:t>
      </w:r>
      <w:r w:rsidR="00AD06EE">
        <w:rPr>
          <w:rFonts w:ascii="Arial" w:hAnsi="Arial" w:cs="Arial"/>
        </w:rPr>
        <w:t xml:space="preserve">Još kad je Dok </w:t>
      </w:r>
      <w:proofErr w:type="spellStart"/>
      <w:r w:rsidR="00AD06EE">
        <w:rPr>
          <w:rFonts w:ascii="Arial" w:hAnsi="Arial" w:cs="Arial"/>
        </w:rPr>
        <w:t>zaigral</w:t>
      </w:r>
      <w:proofErr w:type="spellEnd"/>
      <w:r w:rsidR="00AD06EE">
        <w:rPr>
          <w:rFonts w:ascii="Arial" w:hAnsi="Arial" w:cs="Arial"/>
        </w:rPr>
        <w:t xml:space="preserve"> bočnoga otraga, neprelazan. Ni </w:t>
      </w:r>
      <w:proofErr w:type="spellStart"/>
      <w:r w:rsidR="00AD06EE">
        <w:rPr>
          <w:rFonts w:ascii="Arial" w:hAnsi="Arial" w:cs="Arial"/>
        </w:rPr>
        <w:t>Muki</w:t>
      </w:r>
      <w:proofErr w:type="spellEnd"/>
      <w:r w:rsidR="00AD06EE">
        <w:rPr>
          <w:rFonts w:ascii="Arial" w:hAnsi="Arial" w:cs="Arial"/>
        </w:rPr>
        <w:t xml:space="preserve"> mu </w:t>
      </w:r>
      <w:proofErr w:type="spellStart"/>
      <w:r w:rsidR="00AD06EE">
        <w:rPr>
          <w:rFonts w:ascii="Arial" w:hAnsi="Arial" w:cs="Arial"/>
        </w:rPr>
        <w:t>nemre</w:t>
      </w:r>
      <w:proofErr w:type="spellEnd"/>
      <w:r w:rsidR="00AD06EE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nikaj</w:t>
      </w:r>
      <w:proofErr w:type="spellEnd"/>
      <w:r w:rsidR="00AD06EE">
        <w:rPr>
          <w:rFonts w:ascii="Arial" w:hAnsi="Arial" w:cs="Arial"/>
        </w:rPr>
        <w:t xml:space="preserve">, onda vam je sve jasno. </w:t>
      </w:r>
      <w:proofErr w:type="spellStart"/>
      <w:r w:rsidR="00AD06EE">
        <w:rPr>
          <w:rFonts w:ascii="Arial" w:hAnsi="Arial" w:cs="Arial"/>
        </w:rPr>
        <w:t>Božek</w:t>
      </w:r>
      <w:proofErr w:type="spellEnd"/>
      <w:r w:rsidR="00AD06EE">
        <w:rPr>
          <w:rFonts w:ascii="Arial" w:hAnsi="Arial" w:cs="Arial"/>
        </w:rPr>
        <w:t xml:space="preserve">, kakav je to neotkriven talent za bočnoga! </w:t>
      </w:r>
      <w:r>
        <w:rPr>
          <w:rFonts w:ascii="Arial" w:hAnsi="Arial" w:cs="Arial"/>
        </w:rPr>
        <w:t>Baneki su probali</w:t>
      </w:r>
      <w:r w:rsidR="008953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malo uzburkati, ali onda su Dokovi vrgli u brzinu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više i ostaj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samo da šank linija i </w:t>
      </w:r>
      <w:proofErr w:type="spellStart"/>
      <w:r>
        <w:rPr>
          <w:rFonts w:ascii="Arial" w:hAnsi="Arial" w:cs="Arial"/>
        </w:rPr>
        <w:t>kotel</w:t>
      </w:r>
      <w:proofErr w:type="spellEnd"/>
      <w:r>
        <w:rPr>
          <w:rFonts w:ascii="Arial" w:hAnsi="Arial" w:cs="Arial"/>
        </w:rPr>
        <w:t xml:space="preserve"> podnesu žrtvu. </w:t>
      </w:r>
    </w:p>
    <w:p w:rsidR="00D917A5" w:rsidRDefault="00D917A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761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51" w:type="dxa"/>
          </w:tcPr>
          <w:p w:rsidR="00504788" w:rsidRPr="007440E9" w:rsidRDefault="00A0256A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</w:t>
            </w:r>
          </w:p>
        </w:tc>
      </w:tr>
    </w:tbl>
    <w:p w:rsidR="008940F9" w:rsidRDefault="008940F9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je to već i normalno u zadnj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vrij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ka</w:t>
      </w:r>
      <w:r w:rsidR="008953A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igraju</w:t>
      </w:r>
      <w:r w:rsidR="008953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Parikožari</w:t>
      </w:r>
      <w:proofErr w:type="spellEnd"/>
      <w:r>
        <w:rPr>
          <w:rFonts w:ascii="Arial" w:hAnsi="Arial" w:cs="Arial"/>
        </w:rPr>
        <w:t>, njim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obr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ne ne treba. Jer još </w:t>
      </w:r>
      <w:proofErr w:type="spellStart"/>
      <w:r>
        <w:rPr>
          <w:rFonts w:ascii="Arial" w:hAnsi="Arial" w:cs="Arial"/>
        </w:rPr>
        <w:t>navek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moreju</w:t>
      </w:r>
      <w:proofErr w:type="spellEnd"/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zabiti više 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 kaj </w:t>
      </w:r>
      <w:proofErr w:type="spellStart"/>
      <w:r>
        <w:rPr>
          <w:rFonts w:ascii="Arial" w:hAnsi="Arial" w:cs="Arial"/>
        </w:rPr>
        <w:t>moreju</w:t>
      </w:r>
      <w:proofErr w:type="spellEnd"/>
      <w:r>
        <w:rPr>
          <w:rFonts w:ascii="Arial" w:hAnsi="Arial" w:cs="Arial"/>
        </w:rPr>
        <w:t xml:space="preserve"> guknuti. Tak j</w:t>
      </w:r>
      <w:r w:rsidR="00895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bilo i ovog </w:t>
      </w:r>
      <w:r w:rsidR="008953A4">
        <w:rPr>
          <w:rFonts w:ascii="Arial" w:hAnsi="Arial" w:cs="Arial"/>
        </w:rPr>
        <w:t xml:space="preserve">neobičnog petka na Stare grabe, u </w:t>
      </w:r>
      <w:r>
        <w:rPr>
          <w:rFonts w:ascii="Arial" w:hAnsi="Arial" w:cs="Arial"/>
        </w:rPr>
        <w:t>zanimlji</w:t>
      </w:r>
      <w:r w:rsidR="008953A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oj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u kojoj se </w:t>
      </w:r>
      <w:r w:rsidR="008953A4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 Kanarin</w:t>
      </w:r>
      <w:r w:rsidR="008953A4">
        <w:rPr>
          <w:rFonts w:ascii="Arial" w:hAnsi="Arial" w:cs="Arial"/>
        </w:rPr>
        <w:t>c</w:t>
      </w:r>
      <w:r>
        <w:rPr>
          <w:rFonts w:ascii="Arial" w:hAnsi="Arial" w:cs="Arial"/>
        </w:rPr>
        <w:t>i nemaju</w:t>
      </w:r>
      <w:r w:rsidR="008953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baš kaj </w:t>
      </w:r>
      <w:proofErr w:type="spellStart"/>
      <w:r>
        <w:rPr>
          <w:rFonts w:ascii="Arial" w:hAnsi="Arial" w:cs="Arial"/>
        </w:rPr>
        <w:t>pofaliti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obr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>num</w:t>
      </w:r>
      <w:proofErr w:type="spellEnd"/>
      <w:r>
        <w:rPr>
          <w:rFonts w:ascii="Arial" w:hAnsi="Arial" w:cs="Arial"/>
        </w:rPr>
        <w:t>. Tu je, na jene i druge str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>ne,</w:t>
      </w:r>
      <w:r w:rsidR="008953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curelo</w:t>
      </w:r>
      <w:proofErr w:type="spellEnd"/>
      <w:r>
        <w:rPr>
          <w:rFonts w:ascii="Arial" w:hAnsi="Arial" w:cs="Arial"/>
        </w:rPr>
        <w:t xml:space="preserve"> na sve </w:t>
      </w:r>
      <w:proofErr w:type="spellStart"/>
      <w:r>
        <w:rPr>
          <w:rFonts w:ascii="Arial" w:hAnsi="Arial" w:cs="Arial"/>
        </w:rPr>
        <w:t>strene</w:t>
      </w:r>
      <w:proofErr w:type="spellEnd"/>
      <w:r>
        <w:rPr>
          <w:rFonts w:ascii="Arial" w:hAnsi="Arial" w:cs="Arial"/>
        </w:rPr>
        <w:t>, a hitri i brzonogi veterani na obje str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ne su koristili </w:t>
      </w:r>
      <w:r w:rsidR="008953A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 </w:t>
      </w:r>
      <w:r w:rsidR="008953A4">
        <w:rPr>
          <w:rFonts w:ascii="Arial" w:hAnsi="Arial" w:cs="Arial"/>
        </w:rPr>
        <w:t>r</w:t>
      </w:r>
      <w:r>
        <w:rPr>
          <w:rFonts w:ascii="Arial" w:hAnsi="Arial" w:cs="Arial"/>
        </w:rPr>
        <w:t>upetine. Ipak, malo</w:t>
      </w:r>
      <w:r w:rsidR="008953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spretnij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Parikožari</w:t>
      </w:r>
      <w:proofErr w:type="spellEnd"/>
      <w:r>
        <w:rPr>
          <w:rFonts w:ascii="Arial" w:hAnsi="Arial" w:cs="Arial"/>
        </w:rPr>
        <w:t xml:space="preserve"> su u ži</w:t>
      </w:r>
      <w:r w:rsidR="008953A4">
        <w:rPr>
          <w:rFonts w:ascii="Arial" w:hAnsi="Arial" w:cs="Arial"/>
        </w:rPr>
        <w:t>v</w:t>
      </w:r>
      <w:r>
        <w:rPr>
          <w:rFonts w:ascii="Arial" w:hAnsi="Arial" w:cs="Arial"/>
        </w:rPr>
        <w:t>otu o</w:t>
      </w:r>
      <w:r w:rsidR="008953A4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="008953A4">
        <w:rPr>
          <w:rFonts w:ascii="Arial" w:hAnsi="Arial" w:cs="Arial"/>
        </w:rPr>
        <w:t>a</w:t>
      </w:r>
      <w:r>
        <w:rPr>
          <w:rFonts w:ascii="Arial" w:hAnsi="Arial" w:cs="Arial"/>
        </w:rPr>
        <w:t>vili</w:t>
      </w:r>
      <w:r w:rsidR="008953A4">
        <w:rPr>
          <w:rFonts w:ascii="Arial" w:hAnsi="Arial" w:cs="Arial"/>
        </w:rPr>
        <w:t xml:space="preserve"> </w:t>
      </w:r>
      <w:proofErr w:type="spellStart"/>
      <w:r w:rsidR="008953A4">
        <w:rPr>
          <w:rFonts w:ascii="Arial" w:hAnsi="Arial" w:cs="Arial"/>
        </w:rPr>
        <w:t>B</w:t>
      </w:r>
      <w:r>
        <w:rPr>
          <w:rFonts w:ascii="Arial" w:hAnsi="Arial" w:cs="Arial"/>
        </w:rPr>
        <w:t>ubija</w:t>
      </w:r>
      <w:proofErr w:type="spellEnd"/>
      <w:r>
        <w:rPr>
          <w:rFonts w:ascii="Arial" w:hAnsi="Arial" w:cs="Arial"/>
        </w:rPr>
        <w:t xml:space="preserve"> koji sad more mirno spati.</w:t>
      </w:r>
    </w:p>
    <w:p w:rsidR="00D917A5" w:rsidRDefault="00D917A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761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851" w:type="dxa"/>
          </w:tcPr>
          <w:p w:rsidR="00504788" w:rsidRPr="007440E9" w:rsidRDefault="00A0256A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8940F9" w:rsidRDefault="008940F9" w:rsidP="00504788">
      <w:pPr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CF12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negdo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iznenađenje. I je, 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>li samo za o</w:t>
      </w:r>
      <w:r w:rsidR="00CF1249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kaj nesu bili 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>. I dok su se Šlj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>k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ri lopt</w:t>
      </w:r>
      <w:r w:rsidR="00CF1249">
        <w:rPr>
          <w:rFonts w:ascii="Arial" w:hAnsi="Arial" w:cs="Arial"/>
        </w:rPr>
        <w:t>ali</w:t>
      </w:r>
      <w:r>
        <w:rPr>
          <w:rFonts w:ascii="Arial" w:hAnsi="Arial" w:cs="Arial"/>
        </w:rPr>
        <w:t xml:space="preserve"> i igrali,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držali posjed lopte u </w:t>
      </w:r>
      <w:proofErr w:type="spellStart"/>
      <w:r>
        <w:rPr>
          <w:rFonts w:ascii="Arial" w:hAnsi="Arial" w:cs="Arial"/>
        </w:rPr>
        <w:t>hebačkom</w:t>
      </w:r>
      <w:proofErr w:type="spellEnd"/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omj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ru za svoju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stranu, </w:t>
      </w:r>
      <w:proofErr w:type="spellStart"/>
      <w:r>
        <w:rPr>
          <w:rFonts w:ascii="Arial" w:hAnsi="Arial" w:cs="Arial"/>
        </w:rPr>
        <w:t>dotlem</w:t>
      </w:r>
      <w:proofErr w:type="spellEnd"/>
      <w:r>
        <w:rPr>
          <w:rFonts w:ascii="Arial" w:hAnsi="Arial" w:cs="Arial"/>
        </w:rPr>
        <w:t xml:space="preserve"> s</w:t>
      </w:r>
      <w:r w:rsidR="00CF124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CF124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osponi samo mudro </w:t>
      </w:r>
      <w:proofErr w:type="spellStart"/>
      <w:r>
        <w:rPr>
          <w:rFonts w:ascii="Arial" w:hAnsi="Arial" w:cs="Arial"/>
        </w:rPr>
        <w:t>ščekivali</w:t>
      </w:r>
      <w:proofErr w:type="spellEnd"/>
      <w:r>
        <w:rPr>
          <w:rFonts w:ascii="Arial" w:hAnsi="Arial" w:cs="Arial"/>
        </w:rPr>
        <w:t xml:space="preserve"> da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ovi </w:t>
      </w:r>
      <w:proofErr w:type="spellStart"/>
      <w:r>
        <w:rPr>
          <w:rFonts w:ascii="Arial" w:hAnsi="Arial" w:cs="Arial"/>
        </w:rPr>
        <w:t>zritaju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spuvaju</w:t>
      </w:r>
      <w:proofErr w:type="spellEnd"/>
      <w:r>
        <w:rPr>
          <w:rFonts w:ascii="Arial" w:hAnsi="Arial" w:cs="Arial"/>
        </w:rPr>
        <w:t xml:space="preserve"> </w:t>
      </w:r>
      <w:r w:rsidR="00CF124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prekombin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raju</w:t>
      </w:r>
      <w:proofErr w:type="spellEnd"/>
      <w:r>
        <w:rPr>
          <w:rFonts w:ascii="Arial" w:hAnsi="Arial" w:cs="Arial"/>
        </w:rPr>
        <w:t>. Tak j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bilo. </w:t>
      </w:r>
      <w:r w:rsidR="00CF1249">
        <w:rPr>
          <w:rFonts w:ascii="Arial" w:hAnsi="Arial" w:cs="Arial"/>
        </w:rPr>
        <w:t xml:space="preserve">Grga je to, vođenje svog tima,  z klupe </w:t>
      </w:r>
      <w:proofErr w:type="spellStart"/>
      <w:r w:rsidR="00CF1249">
        <w:rPr>
          <w:rFonts w:ascii="Arial" w:hAnsi="Arial" w:cs="Arial"/>
        </w:rPr>
        <w:t>delal</w:t>
      </w:r>
      <w:proofErr w:type="spellEnd"/>
      <w:r w:rsidR="00CF1249">
        <w:rPr>
          <w:rFonts w:ascii="Arial" w:hAnsi="Arial" w:cs="Arial"/>
        </w:rPr>
        <w:t xml:space="preserve"> u maniri najmudrijeg indijanskog poglavice, a svi znamo da je to bio </w:t>
      </w:r>
      <w:proofErr w:type="spellStart"/>
      <w:r w:rsidR="00CF1249">
        <w:rPr>
          <w:rFonts w:ascii="Arial" w:hAnsi="Arial" w:cs="Arial"/>
        </w:rPr>
        <w:t>Geronimo</w:t>
      </w:r>
      <w:proofErr w:type="spellEnd"/>
      <w:r w:rsidR="00CF1249">
        <w:rPr>
          <w:rFonts w:ascii="Arial" w:hAnsi="Arial" w:cs="Arial"/>
        </w:rPr>
        <w:t xml:space="preserve">. Naravno i Bik Koji Sjeda je bio mudar, ali su ga bijelci </w:t>
      </w:r>
      <w:proofErr w:type="spellStart"/>
      <w:r w:rsidR="00CF1249">
        <w:rPr>
          <w:rFonts w:ascii="Arial" w:hAnsi="Arial" w:cs="Arial"/>
        </w:rPr>
        <w:t>predribrali</w:t>
      </w:r>
      <w:proofErr w:type="spellEnd"/>
      <w:r w:rsidR="00CF1249">
        <w:rPr>
          <w:rFonts w:ascii="Arial" w:hAnsi="Arial" w:cs="Arial"/>
        </w:rPr>
        <w:t xml:space="preserve"> u toj njegovoj mudrosti. Grga se ne </w:t>
      </w:r>
      <w:proofErr w:type="spellStart"/>
      <w:r w:rsidR="00CF1249">
        <w:rPr>
          <w:rFonts w:ascii="Arial" w:hAnsi="Arial" w:cs="Arial"/>
        </w:rPr>
        <w:t>dal</w:t>
      </w:r>
      <w:proofErr w:type="spellEnd"/>
      <w:r w:rsidR="00CF1249">
        <w:rPr>
          <w:rFonts w:ascii="Arial" w:hAnsi="Arial" w:cs="Arial"/>
        </w:rPr>
        <w:t xml:space="preserve">. On je </w:t>
      </w:r>
      <w:proofErr w:type="spellStart"/>
      <w:r w:rsidR="00CF1249">
        <w:rPr>
          <w:rFonts w:ascii="Arial" w:hAnsi="Arial" w:cs="Arial"/>
        </w:rPr>
        <w:t>ostal</w:t>
      </w:r>
      <w:proofErr w:type="spellEnd"/>
      <w:r w:rsidR="00CF1249">
        <w:rPr>
          <w:rFonts w:ascii="Arial" w:hAnsi="Arial" w:cs="Arial"/>
        </w:rPr>
        <w:t xml:space="preserve"> pri svoje strategije da roštilj i mrzla piva i dalje kvalitetno rješavaju sve prilike, a pogotovo neprilike, tak da su njegove h</w:t>
      </w:r>
      <w:r>
        <w:rPr>
          <w:rFonts w:ascii="Arial" w:hAnsi="Arial" w:cs="Arial"/>
        </w:rPr>
        <w:t>itre špice, brzi i složni vezni igrači, a o obr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ne govorimo </w:t>
      </w:r>
      <w:proofErr w:type="spellStart"/>
      <w:r w:rsidR="00CF1249">
        <w:rPr>
          <w:rFonts w:ascii="Arial" w:hAnsi="Arial" w:cs="Arial"/>
        </w:rPr>
        <w:t>tekmu</w:t>
      </w:r>
      <w:proofErr w:type="spellEnd"/>
      <w:r w:rsidR="00CF1249">
        <w:rPr>
          <w:rFonts w:ascii="Arial" w:hAnsi="Arial" w:cs="Arial"/>
        </w:rPr>
        <w:t xml:space="preserve"> elegantno, </w:t>
      </w:r>
      <w:proofErr w:type="spellStart"/>
      <w:r w:rsidR="00CF1249">
        <w:rPr>
          <w:rFonts w:ascii="Arial" w:hAnsi="Arial" w:cs="Arial"/>
        </w:rPr>
        <w:t>gospocki</w:t>
      </w:r>
      <w:proofErr w:type="spellEnd"/>
      <w:r w:rsidR="00CF1249">
        <w:rPr>
          <w:rFonts w:ascii="Arial" w:hAnsi="Arial" w:cs="Arial"/>
        </w:rPr>
        <w:t xml:space="preserve">, riješili, a u te </w:t>
      </w:r>
      <w:proofErr w:type="spellStart"/>
      <w:r w:rsidR="00CF1249">
        <w:rPr>
          <w:rFonts w:ascii="Arial" w:hAnsi="Arial" w:cs="Arial"/>
        </w:rPr>
        <w:t>gospočije</w:t>
      </w:r>
      <w:proofErr w:type="spellEnd"/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Šlj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>keri se</w:t>
      </w:r>
      <w:r w:rsidR="00CF12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nikak</w:t>
      </w:r>
      <w:proofErr w:type="spellEnd"/>
      <w:r w:rsidR="00CF1249">
        <w:rPr>
          <w:rFonts w:ascii="Arial" w:hAnsi="Arial" w:cs="Arial"/>
        </w:rPr>
        <w:t xml:space="preserve"> nesu snašli</w:t>
      </w:r>
      <w:r>
        <w:rPr>
          <w:rFonts w:ascii="Arial" w:hAnsi="Arial" w:cs="Arial"/>
        </w:rPr>
        <w:t xml:space="preserve">. </w:t>
      </w:r>
    </w:p>
    <w:p w:rsidR="008940F9" w:rsidRDefault="008940F9" w:rsidP="00504788">
      <w:pPr>
        <w:rPr>
          <w:rFonts w:ascii="Arial" w:hAnsi="Arial" w:cs="Arial"/>
        </w:rPr>
      </w:pPr>
    </w:p>
    <w:p w:rsidR="00334342" w:rsidRDefault="00334342" w:rsidP="00504788">
      <w:pPr>
        <w:rPr>
          <w:rFonts w:ascii="Arial" w:hAnsi="Arial" w:cs="Arial"/>
        </w:rPr>
      </w:pPr>
    </w:p>
    <w:p w:rsidR="00334342" w:rsidRDefault="00334342" w:rsidP="00504788">
      <w:pPr>
        <w:rPr>
          <w:rFonts w:ascii="Arial" w:hAnsi="Arial" w:cs="Arial"/>
        </w:rPr>
      </w:pPr>
    </w:p>
    <w:p w:rsidR="00334342" w:rsidRDefault="00334342" w:rsidP="00504788">
      <w:pPr>
        <w:rPr>
          <w:rFonts w:ascii="Arial" w:hAnsi="Arial" w:cs="Arial"/>
        </w:rPr>
      </w:pPr>
    </w:p>
    <w:p w:rsidR="00334342" w:rsidRDefault="00334342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HRUŠEVEC</w:t>
            </w:r>
          </w:p>
        </w:tc>
        <w:tc>
          <w:tcPr>
            <w:tcW w:w="2761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1" w:type="dxa"/>
          </w:tcPr>
          <w:p w:rsidR="00504788" w:rsidRPr="007440E9" w:rsidRDefault="00A0256A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76F26">
              <w:rPr>
                <w:rFonts w:ascii="Arial" w:hAnsi="Arial" w:cs="Arial"/>
              </w:rPr>
              <w:t>-2</w:t>
            </w:r>
          </w:p>
        </w:tc>
      </w:tr>
    </w:tbl>
    <w:p w:rsidR="009A5A20" w:rsidRDefault="008940F9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Brežani</w:t>
      </w:r>
      <w:proofErr w:type="spellEnd"/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n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daju</w:t>
      </w:r>
      <w:proofErr w:type="spellEnd"/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svoje ledine baš nikome pod pete. 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 xml:space="preserve"> treba znoj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krvi fajn </w:t>
      </w:r>
      <w:proofErr w:type="spellStart"/>
      <w:r>
        <w:rPr>
          <w:rFonts w:ascii="Arial" w:hAnsi="Arial" w:cs="Arial"/>
        </w:rPr>
        <w:t>razlejati</w:t>
      </w:r>
      <w:proofErr w:type="spellEnd"/>
      <w:r>
        <w:rPr>
          <w:rFonts w:ascii="Arial" w:hAnsi="Arial" w:cs="Arial"/>
        </w:rPr>
        <w:t xml:space="preserve"> da bi ti to </w:t>
      </w:r>
      <w:proofErr w:type="spellStart"/>
      <w:r>
        <w:rPr>
          <w:rFonts w:ascii="Arial" w:hAnsi="Arial" w:cs="Arial"/>
        </w:rPr>
        <w:t>dobil</w:t>
      </w:r>
      <w:proofErr w:type="spellEnd"/>
      <w:r>
        <w:rPr>
          <w:rFonts w:ascii="Arial" w:hAnsi="Arial" w:cs="Arial"/>
        </w:rPr>
        <w:t xml:space="preserve">. To su </w:t>
      </w:r>
      <w:proofErr w:type="spellStart"/>
      <w:r>
        <w:rPr>
          <w:rFonts w:ascii="Arial" w:hAnsi="Arial" w:cs="Arial"/>
        </w:rPr>
        <w:t>osetili</w:t>
      </w:r>
      <w:proofErr w:type="spellEnd"/>
      <w:r>
        <w:rPr>
          <w:rFonts w:ascii="Arial" w:hAnsi="Arial" w:cs="Arial"/>
        </w:rPr>
        <w:t xml:space="preserve"> i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Ukleti koji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lij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po počeli i jedno vreme to držali, ali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onda im se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potrgalo na lošije i </w:t>
      </w:r>
      <w:proofErr w:type="spellStart"/>
      <w:r>
        <w:rPr>
          <w:rFonts w:ascii="Arial" w:hAnsi="Arial" w:cs="Arial"/>
        </w:rPr>
        <w:t>lekenički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Capabla</w:t>
      </w:r>
      <w:r w:rsidR="00CF1249">
        <w:rPr>
          <w:rFonts w:ascii="Arial" w:hAnsi="Arial" w:cs="Arial"/>
        </w:rPr>
        <w:t>n</w:t>
      </w:r>
      <w:r>
        <w:rPr>
          <w:rFonts w:ascii="Arial" w:hAnsi="Arial" w:cs="Arial"/>
        </w:rPr>
        <w:t>c</w:t>
      </w:r>
      <w:r w:rsidR="00CF124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ostal</w:t>
      </w:r>
      <w:proofErr w:type="spellEnd"/>
      <w:r>
        <w:rPr>
          <w:rFonts w:ascii="Arial" w:hAnsi="Arial" w:cs="Arial"/>
        </w:rPr>
        <w:t xml:space="preserve"> bez </w:t>
      </w:r>
      <w:r w:rsidR="009A5A20">
        <w:rPr>
          <w:rFonts w:ascii="Arial" w:hAnsi="Arial" w:cs="Arial"/>
        </w:rPr>
        <w:t xml:space="preserve">ideja </w:t>
      </w:r>
      <w:proofErr w:type="spellStart"/>
      <w:r w:rsidR="009A5A20">
        <w:rPr>
          <w:rFonts w:ascii="Arial" w:hAnsi="Arial" w:cs="Arial"/>
        </w:rPr>
        <w:t>kak</w:t>
      </w:r>
      <w:proofErr w:type="spellEnd"/>
      <w:r w:rsidR="009A5A20">
        <w:rPr>
          <w:rFonts w:ascii="Arial" w:hAnsi="Arial" w:cs="Arial"/>
        </w:rPr>
        <w:t xml:space="preserve"> dalj</w:t>
      </w:r>
      <w:r w:rsidR="00CF1249">
        <w:rPr>
          <w:rFonts w:ascii="Arial" w:hAnsi="Arial" w:cs="Arial"/>
        </w:rPr>
        <w:t>e</w:t>
      </w:r>
      <w:r w:rsidR="009A5A20">
        <w:rPr>
          <w:rFonts w:ascii="Arial" w:hAnsi="Arial" w:cs="Arial"/>
        </w:rPr>
        <w:t xml:space="preserve"> n</w:t>
      </w:r>
      <w:r w:rsidR="00CF1249">
        <w:rPr>
          <w:rFonts w:ascii="Arial" w:hAnsi="Arial" w:cs="Arial"/>
        </w:rPr>
        <w:t>a</w:t>
      </w:r>
      <w:r w:rsidR="009A5A20">
        <w:rPr>
          <w:rFonts w:ascii="Arial" w:hAnsi="Arial" w:cs="Arial"/>
        </w:rPr>
        <w:t>staviti.</w:t>
      </w:r>
      <w:r w:rsidR="00CF1249">
        <w:rPr>
          <w:rFonts w:ascii="Arial" w:hAnsi="Arial" w:cs="Arial"/>
        </w:rPr>
        <w:t xml:space="preserve"> </w:t>
      </w:r>
      <w:r w:rsidR="009A5A20">
        <w:rPr>
          <w:rFonts w:ascii="Arial" w:hAnsi="Arial" w:cs="Arial"/>
        </w:rPr>
        <w:t>A da sprema revoluciju,</w:t>
      </w:r>
      <w:r w:rsidR="00CF1249">
        <w:rPr>
          <w:rFonts w:ascii="Arial" w:hAnsi="Arial" w:cs="Arial"/>
        </w:rPr>
        <w:t xml:space="preserve"> </w:t>
      </w:r>
      <w:r w:rsidR="009A5A20">
        <w:rPr>
          <w:rFonts w:ascii="Arial" w:hAnsi="Arial" w:cs="Arial"/>
        </w:rPr>
        <w:t xml:space="preserve">sprema. </w:t>
      </w:r>
    </w:p>
    <w:p w:rsidR="00276F26" w:rsidRDefault="00276F26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842"/>
        <w:gridCol w:w="993"/>
      </w:tblGrid>
      <w:tr w:rsidR="00942F85" w:rsidTr="003052D7">
        <w:tc>
          <w:tcPr>
            <w:tcW w:w="2802" w:type="dxa"/>
          </w:tcPr>
          <w:p w:rsidR="00942F85" w:rsidRPr="007440E9" w:rsidRDefault="00A0256A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842" w:type="dxa"/>
          </w:tcPr>
          <w:p w:rsidR="00942F85" w:rsidRPr="007440E9" w:rsidRDefault="00A0256A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993" w:type="dxa"/>
          </w:tcPr>
          <w:p w:rsidR="00942F85" w:rsidRPr="007440E9" w:rsidRDefault="00AD06EE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</w:tbl>
    <w:p w:rsidR="00AD06EE" w:rsidRDefault="009A5A20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konačno </w:t>
      </w:r>
      <w:proofErr w:type="spellStart"/>
      <w:r>
        <w:rPr>
          <w:rFonts w:ascii="Arial" w:hAnsi="Arial" w:cs="Arial"/>
        </w:rPr>
        <w:t>očeju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poebediti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veliju</w:t>
      </w:r>
      <w:proofErr w:type="spellEnd"/>
      <w:r>
        <w:rPr>
          <w:rFonts w:ascii="Arial" w:hAnsi="Arial" w:cs="Arial"/>
        </w:rPr>
        <w:t>: m</w:t>
      </w:r>
      <w:r w:rsidR="00AD06E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re,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 ne </w:t>
      </w:r>
      <w:r w:rsidR="00AD06EE">
        <w:rPr>
          <w:rFonts w:ascii="Arial" w:hAnsi="Arial" w:cs="Arial"/>
        </w:rPr>
        <w:t xml:space="preserve">baš </w:t>
      </w:r>
      <w:proofErr w:type="spellStart"/>
      <w:r>
        <w:rPr>
          <w:rFonts w:ascii="Arial" w:hAnsi="Arial" w:cs="Arial"/>
        </w:rPr>
        <w:t>denes</w:t>
      </w:r>
      <w:proofErr w:type="spellEnd"/>
      <w:r w:rsidR="00AD06EE">
        <w:rPr>
          <w:rFonts w:ascii="Arial" w:hAnsi="Arial" w:cs="Arial"/>
        </w:rPr>
        <w:t>. I počelo</w:t>
      </w:r>
      <w:r w:rsidR="00334342">
        <w:rPr>
          <w:rFonts w:ascii="Arial" w:hAnsi="Arial" w:cs="Arial"/>
        </w:rPr>
        <w:t xml:space="preserve"> </w:t>
      </w:r>
      <w:r w:rsidR="00AD06EE">
        <w:rPr>
          <w:rFonts w:ascii="Arial" w:hAnsi="Arial" w:cs="Arial"/>
        </w:rPr>
        <w:t xml:space="preserve">je tak, ne baš </w:t>
      </w:r>
      <w:proofErr w:type="spellStart"/>
      <w:r w:rsidR="00AD06EE">
        <w:rPr>
          <w:rFonts w:ascii="Arial" w:hAnsi="Arial" w:cs="Arial"/>
        </w:rPr>
        <w:t>denes</w:t>
      </w:r>
      <w:proofErr w:type="spellEnd"/>
      <w:r w:rsidR="00AD06EE">
        <w:rPr>
          <w:rFonts w:ascii="Arial" w:hAnsi="Arial" w:cs="Arial"/>
        </w:rPr>
        <w:t xml:space="preserve">. Odlučna igra, rano vodstvo, ali onda se nakon 20 minuti </w:t>
      </w:r>
      <w:proofErr w:type="spellStart"/>
      <w:r w:rsidR="00AD06EE">
        <w:rPr>
          <w:rFonts w:ascii="Arial" w:hAnsi="Arial" w:cs="Arial"/>
        </w:rPr>
        <w:t>nekaj</w:t>
      </w:r>
      <w:proofErr w:type="spellEnd"/>
      <w:r w:rsidR="00AD06EE">
        <w:rPr>
          <w:rFonts w:ascii="Arial" w:hAnsi="Arial" w:cs="Arial"/>
        </w:rPr>
        <w:t xml:space="preserve"> potrgalo u redovim</w:t>
      </w:r>
      <w:r w:rsidR="00334342">
        <w:rPr>
          <w:rFonts w:ascii="Arial" w:hAnsi="Arial" w:cs="Arial"/>
        </w:rPr>
        <w:t>a</w:t>
      </w:r>
      <w:r w:rsidR="00AD06EE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Vatropircof</w:t>
      </w:r>
      <w:proofErr w:type="spellEnd"/>
      <w:r w:rsidR="00AD06EE">
        <w:rPr>
          <w:rFonts w:ascii="Arial" w:hAnsi="Arial" w:cs="Arial"/>
        </w:rPr>
        <w:t xml:space="preserve">. </w:t>
      </w:r>
      <w:proofErr w:type="spellStart"/>
      <w:r w:rsidR="00AD06EE">
        <w:rPr>
          <w:rFonts w:ascii="Arial" w:hAnsi="Arial" w:cs="Arial"/>
        </w:rPr>
        <w:t>Kanalci</w:t>
      </w:r>
      <w:proofErr w:type="spellEnd"/>
      <w:r w:rsidR="00AD06EE">
        <w:rPr>
          <w:rFonts w:ascii="Arial" w:hAnsi="Arial" w:cs="Arial"/>
        </w:rPr>
        <w:t xml:space="preserve">, duže klupe,  </w:t>
      </w:r>
      <w:proofErr w:type="spellStart"/>
      <w:r w:rsidR="00AD06EE">
        <w:rPr>
          <w:rFonts w:ascii="Arial" w:hAnsi="Arial" w:cs="Arial"/>
        </w:rPr>
        <w:t>zeli</w:t>
      </w:r>
      <w:proofErr w:type="spellEnd"/>
      <w:r w:rsidR="00AD06EE">
        <w:rPr>
          <w:rFonts w:ascii="Arial" w:hAnsi="Arial" w:cs="Arial"/>
        </w:rPr>
        <w:t xml:space="preserve"> vojk</w:t>
      </w:r>
      <w:r w:rsidR="00334342">
        <w:rPr>
          <w:rFonts w:ascii="Arial" w:hAnsi="Arial" w:cs="Arial"/>
        </w:rPr>
        <w:t>e</w:t>
      </w:r>
      <w:r w:rsidR="00AD06EE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ige</w:t>
      </w:r>
      <w:proofErr w:type="spellEnd"/>
      <w:r w:rsidR="00AD06EE">
        <w:rPr>
          <w:rFonts w:ascii="Arial" w:hAnsi="Arial" w:cs="Arial"/>
        </w:rPr>
        <w:t xml:space="preserve"> u svoj</w:t>
      </w:r>
      <w:r w:rsidR="00334342">
        <w:rPr>
          <w:rFonts w:ascii="Arial" w:hAnsi="Arial" w:cs="Arial"/>
        </w:rPr>
        <w:t>e</w:t>
      </w:r>
      <w:r w:rsidR="00AD06EE">
        <w:rPr>
          <w:rFonts w:ascii="Arial" w:hAnsi="Arial" w:cs="Arial"/>
        </w:rPr>
        <w:t xml:space="preserve"> ruke</w:t>
      </w:r>
      <w:r w:rsidR="00334342">
        <w:rPr>
          <w:rFonts w:ascii="Arial" w:hAnsi="Arial" w:cs="Arial"/>
        </w:rPr>
        <w:t>. I</w:t>
      </w:r>
      <w:r w:rsidR="00AD06EE">
        <w:rPr>
          <w:rFonts w:ascii="Arial" w:hAnsi="Arial" w:cs="Arial"/>
        </w:rPr>
        <w:t xml:space="preserve"> noge. I igraju, </w:t>
      </w:r>
      <w:proofErr w:type="spellStart"/>
      <w:r w:rsidR="00AD06EE">
        <w:rPr>
          <w:rFonts w:ascii="Arial" w:hAnsi="Arial" w:cs="Arial"/>
        </w:rPr>
        <w:t>zleva</w:t>
      </w:r>
      <w:proofErr w:type="spellEnd"/>
      <w:r w:rsidR="00AD06EE">
        <w:rPr>
          <w:rFonts w:ascii="Arial" w:hAnsi="Arial" w:cs="Arial"/>
        </w:rPr>
        <w:t xml:space="preserve"> na</w:t>
      </w:r>
      <w:r w:rsidR="00334342">
        <w:rPr>
          <w:rFonts w:ascii="Arial" w:hAnsi="Arial" w:cs="Arial"/>
        </w:rPr>
        <w:t xml:space="preserve"> d</w:t>
      </w:r>
      <w:r w:rsidR="00AD06EE">
        <w:rPr>
          <w:rFonts w:ascii="Arial" w:hAnsi="Arial" w:cs="Arial"/>
        </w:rPr>
        <w:t xml:space="preserve">esno, pa kontra, pa malo </w:t>
      </w:r>
      <w:proofErr w:type="spellStart"/>
      <w:r w:rsidR="00AD06EE">
        <w:rPr>
          <w:rFonts w:ascii="Arial" w:hAnsi="Arial" w:cs="Arial"/>
        </w:rPr>
        <w:t>sim</w:t>
      </w:r>
      <w:proofErr w:type="spellEnd"/>
      <w:r w:rsidR="00AD06EE">
        <w:rPr>
          <w:rFonts w:ascii="Arial" w:hAnsi="Arial" w:cs="Arial"/>
        </w:rPr>
        <w:t xml:space="preserve"> pa malo </w:t>
      </w:r>
      <w:proofErr w:type="spellStart"/>
      <w:r w:rsidR="00AD06EE">
        <w:rPr>
          <w:rFonts w:ascii="Arial" w:hAnsi="Arial" w:cs="Arial"/>
        </w:rPr>
        <w:t>tam</w:t>
      </w:r>
      <w:proofErr w:type="spellEnd"/>
      <w:r w:rsidR="00AD06EE">
        <w:rPr>
          <w:rFonts w:ascii="Arial" w:hAnsi="Arial" w:cs="Arial"/>
        </w:rPr>
        <w:t xml:space="preserve"> i to j</w:t>
      </w:r>
      <w:r w:rsidR="00334342">
        <w:rPr>
          <w:rFonts w:ascii="Arial" w:hAnsi="Arial" w:cs="Arial"/>
        </w:rPr>
        <w:t>e</w:t>
      </w:r>
      <w:r w:rsidR="00AD06EE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tuliko</w:t>
      </w:r>
      <w:proofErr w:type="spellEnd"/>
      <w:r w:rsidR="00334342">
        <w:rPr>
          <w:rFonts w:ascii="Arial" w:hAnsi="Arial" w:cs="Arial"/>
        </w:rPr>
        <w:t xml:space="preserve"> </w:t>
      </w:r>
      <w:r w:rsidR="00AD06EE">
        <w:rPr>
          <w:rFonts w:ascii="Arial" w:hAnsi="Arial" w:cs="Arial"/>
        </w:rPr>
        <w:t>zbunilo</w:t>
      </w:r>
      <w:r w:rsidR="00334342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Vatropirce</w:t>
      </w:r>
      <w:proofErr w:type="spellEnd"/>
      <w:r w:rsidR="00AD06EE">
        <w:rPr>
          <w:rFonts w:ascii="Arial" w:hAnsi="Arial" w:cs="Arial"/>
        </w:rPr>
        <w:t xml:space="preserve"> d</w:t>
      </w:r>
      <w:r w:rsidR="00334342">
        <w:rPr>
          <w:rFonts w:ascii="Arial" w:hAnsi="Arial" w:cs="Arial"/>
        </w:rPr>
        <w:t>a</w:t>
      </w:r>
      <w:r w:rsidR="00AD06EE">
        <w:rPr>
          <w:rFonts w:ascii="Arial" w:hAnsi="Arial" w:cs="Arial"/>
        </w:rPr>
        <w:t xml:space="preserve"> s</w:t>
      </w:r>
      <w:r w:rsidR="00334342">
        <w:rPr>
          <w:rFonts w:ascii="Arial" w:hAnsi="Arial" w:cs="Arial"/>
        </w:rPr>
        <w:t>u</w:t>
      </w:r>
      <w:r w:rsidR="00AD06EE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zaboraveli</w:t>
      </w:r>
      <w:proofErr w:type="spellEnd"/>
      <w:r w:rsidR="00334342">
        <w:rPr>
          <w:rFonts w:ascii="Arial" w:hAnsi="Arial" w:cs="Arial"/>
        </w:rPr>
        <w:t xml:space="preserve"> </w:t>
      </w:r>
      <w:r w:rsidR="00AD06EE">
        <w:rPr>
          <w:rFonts w:ascii="Arial" w:hAnsi="Arial" w:cs="Arial"/>
        </w:rPr>
        <w:t>davati gol</w:t>
      </w:r>
      <w:r w:rsidR="00334342">
        <w:rPr>
          <w:rFonts w:ascii="Arial" w:hAnsi="Arial" w:cs="Arial"/>
        </w:rPr>
        <w:t>e</w:t>
      </w:r>
      <w:r w:rsidR="00AD06EE">
        <w:rPr>
          <w:rFonts w:ascii="Arial" w:hAnsi="Arial" w:cs="Arial"/>
        </w:rPr>
        <w:t xml:space="preserve">. A bez toga </w:t>
      </w:r>
      <w:proofErr w:type="spellStart"/>
      <w:r w:rsidR="00AD06EE">
        <w:rPr>
          <w:rFonts w:ascii="Arial" w:hAnsi="Arial" w:cs="Arial"/>
        </w:rPr>
        <w:t>nejde</w:t>
      </w:r>
      <w:proofErr w:type="spellEnd"/>
      <w:r w:rsidR="00AD06EE">
        <w:rPr>
          <w:rFonts w:ascii="Arial" w:hAnsi="Arial" w:cs="Arial"/>
        </w:rPr>
        <w:t xml:space="preserve">. U </w:t>
      </w:r>
      <w:proofErr w:type="spellStart"/>
      <w:r w:rsidR="00AD06EE">
        <w:rPr>
          <w:rFonts w:ascii="Arial" w:hAnsi="Arial" w:cs="Arial"/>
        </w:rPr>
        <w:t>dve</w:t>
      </w:r>
      <w:proofErr w:type="spellEnd"/>
      <w:r w:rsidR="00334342">
        <w:rPr>
          <w:rFonts w:ascii="Arial" w:hAnsi="Arial" w:cs="Arial"/>
        </w:rPr>
        <w:t xml:space="preserve"> </w:t>
      </w:r>
      <w:r w:rsidR="00AD06EE">
        <w:rPr>
          <w:rFonts w:ascii="Arial" w:hAnsi="Arial" w:cs="Arial"/>
        </w:rPr>
        <w:t>minut</w:t>
      </w:r>
      <w:r w:rsidR="00334342">
        <w:rPr>
          <w:rFonts w:ascii="Arial" w:hAnsi="Arial" w:cs="Arial"/>
        </w:rPr>
        <w:t>e</w:t>
      </w:r>
      <w:r w:rsidR="00AD06EE">
        <w:rPr>
          <w:rFonts w:ascii="Arial" w:hAnsi="Arial" w:cs="Arial"/>
        </w:rPr>
        <w:t xml:space="preserve"> dobili dva jeftin</w:t>
      </w:r>
      <w:r w:rsidR="00334342">
        <w:rPr>
          <w:rFonts w:ascii="Arial" w:hAnsi="Arial" w:cs="Arial"/>
        </w:rPr>
        <w:t>a</w:t>
      </w:r>
      <w:r w:rsidR="00AD06EE">
        <w:rPr>
          <w:rFonts w:ascii="Arial" w:hAnsi="Arial" w:cs="Arial"/>
        </w:rPr>
        <w:t xml:space="preserve"> </w:t>
      </w:r>
      <w:proofErr w:type="spellStart"/>
      <w:r w:rsidR="00AD06EE">
        <w:rPr>
          <w:rFonts w:ascii="Arial" w:hAnsi="Arial" w:cs="Arial"/>
        </w:rPr>
        <w:t>golčeka</w:t>
      </w:r>
      <w:proofErr w:type="spellEnd"/>
      <w:r w:rsidR="00AD06EE">
        <w:rPr>
          <w:rFonts w:ascii="Arial" w:hAnsi="Arial" w:cs="Arial"/>
        </w:rPr>
        <w:t xml:space="preserve"> i ode </w:t>
      </w:r>
      <w:proofErr w:type="spellStart"/>
      <w:r w:rsidR="00AD06EE">
        <w:rPr>
          <w:rFonts w:ascii="Arial" w:hAnsi="Arial" w:cs="Arial"/>
        </w:rPr>
        <w:t>dete</w:t>
      </w:r>
      <w:proofErr w:type="spellEnd"/>
      <w:r w:rsidR="00AD06EE">
        <w:rPr>
          <w:rFonts w:ascii="Arial" w:hAnsi="Arial" w:cs="Arial"/>
        </w:rPr>
        <w:t xml:space="preserve">. U drugom </w:t>
      </w:r>
      <w:proofErr w:type="spellStart"/>
      <w:r w:rsidR="00AD06EE">
        <w:rPr>
          <w:rFonts w:ascii="Arial" w:hAnsi="Arial" w:cs="Arial"/>
        </w:rPr>
        <w:t>polčasu</w:t>
      </w:r>
      <w:proofErr w:type="spellEnd"/>
      <w:r w:rsidR="00AD06EE">
        <w:rPr>
          <w:rFonts w:ascii="Arial" w:hAnsi="Arial" w:cs="Arial"/>
        </w:rPr>
        <w:t xml:space="preserve"> igra se totalna ofanziva na gol</w:t>
      </w:r>
      <w:r w:rsidR="00334342">
        <w:rPr>
          <w:rFonts w:ascii="Arial" w:hAnsi="Arial" w:cs="Arial"/>
        </w:rPr>
        <w:t xml:space="preserve"> </w:t>
      </w:r>
      <w:proofErr w:type="spellStart"/>
      <w:r w:rsidR="00334342">
        <w:rPr>
          <w:rFonts w:ascii="Arial" w:hAnsi="Arial" w:cs="Arial"/>
        </w:rPr>
        <w:t>K</w:t>
      </w:r>
      <w:r w:rsidR="00AD06EE">
        <w:rPr>
          <w:rFonts w:ascii="Arial" w:hAnsi="Arial" w:cs="Arial"/>
        </w:rPr>
        <w:t>analcof</w:t>
      </w:r>
      <w:proofErr w:type="spellEnd"/>
      <w:r w:rsidR="00AD06EE">
        <w:rPr>
          <w:rFonts w:ascii="Arial" w:hAnsi="Arial" w:cs="Arial"/>
        </w:rPr>
        <w:t>, udara se i navaljuj</w:t>
      </w:r>
      <w:r w:rsidR="00334342">
        <w:rPr>
          <w:rFonts w:ascii="Arial" w:hAnsi="Arial" w:cs="Arial"/>
        </w:rPr>
        <w:t>e</w:t>
      </w:r>
      <w:r w:rsidR="00AD06EE">
        <w:rPr>
          <w:rFonts w:ascii="Arial" w:hAnsi="Arial" w:cs="Arial"/>
        </w:rPr>
        <w:t xml:space="preserve"> sa svih strana, ali jedin</w:t>
      </w:r>
      <w:r w:rsidR="00334342">
        <w:rPr>
          <w:rFonts w:ascii="Arial" w:hAnsi="Arial" w:cs="Arial"/>
        </w:rPr>
        <w:t>o</w:t>
      </w:r>
      <w:r w:rsidR="00AD06EE">
        <w:rPr>
          <w:rFonts w:ascii="Arial" w:hAnsi="Arial" w:cs="Arial"/>
        </w:rPr>
        <w:t xml:space="preserve"> kaj</w:t>
      </w:r>
      <w:r w:rsidR="00334342">
        <w:rPr>
          <w:rFonts w:ascii="Arial" w:hAnsi="Arial" w:cs="Arial"/>
        </w:rPr>
        <w:t xml:space="preserve"> </w:t>
      </w:r>
      <w:r w:rsidR="00AD06EE">
        <w:rPr>
          <w:rFonts w:ascii="Arial" w:hAnsi="Arial" w:cs="Arial"/>
        </w:rPr>
        <w:t>se po</w:t>
      </w:r>
      <w:r w:rsidR="00334342">
        <w:rPr>
          <w:rFonts w:ascii="Arial" w:hAnsi="Arial" w:cs="Arial"/>
        </w:rPr>
        <w:t>s</w:t>
      </w:r>
      <w:r w:rsidR="00AD06EE">
        <w:rPr>
          <w:rFonts w:ascii="Arial" w:hAnsi="Arial" w:cs="Arial"/>
        </w:rPr>
        <w:t>tiglo je to da su guknuli kont</w:t>
      </w:r>
      <w:r w:rsidR="00334342">
        <w:rPr>
          <w:rFonts w:ascii="Arial" w:hAnsi="Arial" w:cs="Arial"/>
        </w:rPr>
        <w:t>r</w:t>
      </w:r>
      <w:r w:rsidR="00AD06EE">
        <w:rPr>
          <w:rFonts w:ascii="Arial" w:hAnsi="Arial" w:cs="Arial"/>
        </w:rPr>
        <w:t xml:space="preserve">u i </w:t>
      </w:r>
      <w:proofErr w:type="spellStart"/>
      <w:r w:rsidR="00AD06EE">
        <w:rPr>
          <w:rFonts w:ascii="Arial" w:hAnsi="Arial" w:cs="Arial"/>
        </w:rPr>
        <w:t>golčeka</w:t>
      </w:r>
      <w:proofErr w:type="spellEnd"/>
      <w:r w:rsidR="00AD06EE">
        <w:rPr>
          <w:rFonts w:ascii="Arial" w:hAnsi="Arial" w:cs="Arial"/>
        </w:rPr>
        <w:t xml:space="preserve">. </w:t>
      </w:r>
      <w:proofErr w:type="spellStart"/>
      <w:r w:rsidR="00AD06EE">
        <w:rPr>
          <w:rFonts w:ascii="Arial" w:hAnsi="Arial" w:cs="Arial"/>
        </w:rPr>
        <w:t>Hebi</w:t>
      </w:r>
      <w:proofErr w:type="spellEnd"/>
      <w:r w:rsidR="00AD06EE">
        <w:rPr>
          <w:rFonts w:ascii="Arial" w:hAnsi="Arial" w:cs="Arial"/>
        </w:rPr>
        <w:t xml:space="preserve"> ga. </w:t>
      </w:r>
    </w:p>
    <w:p w:rsidR="00276F26" w:rsidRDefault="00276F26" w:rsidP="00504788">
      <w:pPr>
        <w:rPr>
          <w:rFonts w:ascii="Arial" w:hAnsi="Arial" w:cs="Arial"/>
        </w:rPr>
      </w:pPr>
    </w:p>
    <w:tbl>
      <w:tblPr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835"/>
        <w:gridCol w:w="993"/>
      </w:tblGrid>
      <w:tr w:rsidR="00942F85" w:rsidTr="00D62395">
        <w:tc>
          <w:tcPr>
            <w:tcW w:w="1809" w:type="dxa"/>
          </w:tcPr>
          <w:p w:rsidR="00942F85" w:rsidRPr="007440E9" w:rsidRDefault="00A0256A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2835" w:type="dxa"/>
          </w:tcPr>
          <w:p w:rsidR="00942F85" w:rsidRPr="007440E9" w:rsidRDefault="00A0256A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993" w:type="dxa"/>
          </w:tcPr>
          <w:p w:rsidR="00942F85" w:rsidRPr="007440E9" w:rsidRDefault="00A0256A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</w:tbl>
    <w:p w:rsidR="009A5A20" w:rsidRDefault="009A5A20" w:rsidP="00504788">
      <w:pPr>
        <w:rPr>
          <w:rFonts w:ascii="Arial" w:hAnsi="Arial" w:cs="Arial"/>
        </w:rPr>
      </w:pPr>
      <w:r>
        <w:rPr>
          <w:rFonts w:ascii="Arial" w:hAnsi="Arial" w:cs="Arial"/>
        </w:rPr>
        <w:t>U jed</w:t>
      </w:r>
      <w:r w:rsidR="00CF1249">
        <w:rPr>
          <w:rFonts w:ascii="Arial" w:hAnsi="Arial" w:cs="Arial"/>
        </w:rPr>
        <w:t>n</w:t>
      </w:r>
      <w:r>
        <w:rPr>
          <w:rFonts w:ascii="Arial" w:hAnsi="Arial" w:cs="Arial"/>
        </w:rPr>
        <w:t>om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lokalno</w:t>
      </w:r>
      <w:r w:rsidR="00CF1249">
        <w:rPr>
          <w:rFonts w:ascii="Arial" w:hAnsi="Arial" w:cs="Arial"/>
        </w:rPr>
        <w:t>-susjedskom</w:t>
      </w:r>
      <w:r>
        <w:rPr>
          <w:rFonts w:ascii="Arial" w:hAnsi="Arial" w:cs="Arial"/>
        </w:rPr>
        <w:t xml:space="preserve"> obračunu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Fraj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ri su usp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>li</w:t>
      </w:r>
      <w:r w:rsidR="00CF12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>zat</w:t>
      </w:r>
      <w:r w:rsidR="00CF1249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mirne i t</w:t>
      </w:r>
      <w:r w:rsidR="00CF1249">
        <w:rPr>
          <w:rFonts w:ascii="Arial" w:hAnsi="Arial" w:cs="Arial"/>
        </w:rPr>
        <w:t>i</w:t>
      </w:r>
      <w:r>
        <w:rPr>
          <w:rFonts w:ascii="Arial" w:hAnsi="Arial" w:cs="Arial"/>
        </w:rPr>
        <w:t>he Djevice</w:t>
      </w:r>
      <w:r w:rsidR="00CF1249">
        <w:rPr>
          <w:rFonts w:ascii="Arial" w:hAnsi="Arial" w:cs="Arial"/>
        </w:rPr>
        <w:t xml:space="preserve">  i namazati im i </w:t>
      </w:r>
      <w:proofErr w:type="spellStart"/>
      <w:r w:rsidR="00CF1249">
        <w:rPr>
          <w:rFonts w:ascii="Arial" w:hAnsi="Arial" w:cs="Arial"/>
        </w:rPr>
        <w:t>n</w:t>
      </w:r>
      <w:r>
        <w:rPr>
          <w:rFonts w:ascii="Arial" w:hAnsi="Arial" w:cs="Arial"/>
        </w:rPr>
        <w:t>arajba</w:t>
      </w:r>
      <w:r w:rsidR="00CF1249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p…. bez da su se ovi snašli. Čvrsta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zanimlji</w:t>
      </w:r>
      <w:r w:rsidR="00CF1249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 noćn</w:t>
      </w:r>
      <w:r w:rsidR="003343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utakmica pred, bratbratu17,6 gledatelj</w:t>
      </w:r>
      <w:r w:rsidR="00CF12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zadovoljila je sve koji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vol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ovakve </w:t>
      </w:r>
      <w:proofErr w:type="spellStart"/>
      <w:r>
        <w:rPr>
          <w:rFonts w:ascii="Arial" w:hAnsi="Arial" w:cs="Arial"/>
        </w:rPr>
        <w:t>tekm</w:t>
      </w:r>
      <w:r w:rsidR="00CF1249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>. Frajeri s</w:t>
      </w:r>
      <w:r w:rsidR="00CF1249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i</w:t>
      </w:r>
      <w:r w:rsidR="00CF1249">
        <w:rPr>
          <w:rFonts w:ascii="Arial" w:hAnsi="Arial" w:cs="Arial"/>
        </w:rPr>
        <w:t>s</w:t>
      </w:r>
      <w:r>
        <w:rPr>
          <w:rFonts w:ascii="Arial" w:hAnsi="Arial" w:cs="Arial"/>
        </w:rPr>
        <w:t>kori</w:t>
      </w:r>
      <w:r w:rsidR="00CF1249">
        <w:rPr>
          <w:rFonts w:ascii="Arial" w:hAnsi="Arial" w:cs="Arial"/>
        </w:rPr>
        <w:t>s</w:t>
      </w:r>
      <w:r>
        <w:rPr>
          <w:rFonts w:ascii="Arial" w:hAnsi="Arial" w:cs="Arial"/>
        </w:rPr>
        <w:t>tili prilik</w:t>
      </w:r>
      <w:r w:rsidR="00CF12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kaj su im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Djevice dale</w:t>
      </w:r>
      <w:r w:rsidR="00CF1249">
        <w:rPr>
          <w:rFonts w:ascii="Arial" w:hAnsi="Arial" w:cs="Arial"/>
        </w:rPr>
        <w:t xml:space="preserve">, a kad su prave, Djevice uvijek daju, ali samo tak da i dalje ostanu djevice. </w:t>
      </w:r>
      <w:r>
        <w:rPr>
          <w:rFonts w:ascii="Arial" w:hAnsi="Arial" w:cs="Arial"/>
        </w:rPr>
        <w:t>Ti</w:t>
      </w:r>
      <w:r w:rsidR="00CF12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bodeki</w:t>
      </w:r>
      <w:proofErr w:type="spellEnd"/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tak teški </w:t>
      </w:r>
      <w:r w:rsidR="00CF1249">
        <w:rPr>
          <w:rFonts w:ascii="Arial" w:hAnsi="Arial" w:cs="Arial"/>
        </w:rPr>
        <w:t xml:space="preserve">bili </w:t>
      </w:r>
      <w:r>
        <w:rPr>
          <w:rFonts w:ascii="Arial" w:hAnsi="Arial" w:cs="Arial"/>
        </w:rPr>
        <w:t>za no</w:t>
      </w:r>
      <w:r w:rsidR="00CF1249">
        <w:rPr>
          <w:rFonts w:ascii="Arial" w:hAnsi="Arial" w:cs="Arial"/>
        </w:rPr>
        <w:t>s</w:t>
      </w:r>
      <w:r>
        <w:rPr>
          <w:rFonts w:ascii="Arial" w:hAnsi="Arial" w:cs="Arial"/>
        </w:rPr>
        <w:t>iti da oni koji</w:t>
      </w:r>
      <w:r w:rsidR="00CF1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ih no</w:t>
      </w:r>
      <w:r w:rsidR="00CF12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ili </w:t>
      </w:r>
      <w:r w:rsidR="00CF1249">
        <w:rPr>
          <w:rFonts w:ascii="Arial" w:hAnsi="Arial" w:cs="Arial"/>
        </w:rPr>
        <w:t>su</w:t>
      </w:r>
      <w:r w:rsidR="00BD52B6">
        <w:rPr>
          <w:rFonts w:ascii="Arial" w:hAnsi="Arial" w:cs="Arial"/>
        </w:rPr>
        <w:t xml:space="preserve"> </w:t>
      </w:r>
      <w:r w:rsidR="00CF1249">
        <w:rPr>
          <w:rFonts w:ascii="Arial" w:hAnsi="Arial" w:cs="Arial"/>
        </w:rPr>
        <w:t xml:space="preserve">tek u subotu </w:t>
      </w:r>
      <w:r w:rsidR="00BD52B6">
        <w:rPr>
          <w:rFonts w:ascii="Arial" w:hAnsi="Arial" w:cs="Arial"/>
        </w:rPr>
        <w:t>u</w:t>
      </w:r>
      <w:r w:rsidR="00CF1249">
        <w:rPr>
          <w:rFonts w:ascii="Arial" w:hAnsi="Arial" w:cs="Arial"/>
        </w:rPr>
        <w:t xml:space="preserve"> 15,28</w:t>
      </w:r>
      <w:r w:rsidR="00BD52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došli domom. Jer post</w:t>
      </w:r>
      <w:r w:rsidR="00BD52B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ji je puno i </w:t>
      </w:r>
      <w:proofErr w:type="spellStart"/>
      <w:r>
        <w:rPr>
          <w:rFonts w:ascii="Arial" w:hAnsi="Arial" w:cs="Arial"/>
        </w:rPr>
        <w:t>preveč</w:t>
      </w:r>
      <w:proofErr w:type="spellEnd"/>
      <w:r>
        <w:rPr>
          <w:rFonts w:ascii="Arial" w:hAnsi="Arial" w:cs="Arial"/>
        </w:rPr>
        <w:t>.</w:t>
      </w:r>
    </w:p>
    <w:p w:rsidR="009A5A20" w:rsidRDefault="009A5A20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84"/>
      </w:tblGrid>
      <w:tr w:rsidR="00504788" w:rsidTr="00AD1872">
        <w:tc>
          <w:tcPr>
            <w:tcW w:w="1788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LUIKAVEC</w:t>
            </w:r>
          </w:p>
        </w:tc>
        <w:tc>
          <w:tcPr>
            <w:tcW w:w="2573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84" w:type="dxa"/>
          </w:tcPr>
          <w:p w:rsidR="00504788" w:rsidRPr="007440E9" w:rsidRDefault="00276F26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A0256A">
              <w:rPr>
                <w:rFonts w:ascii="Arial" w:hAnsi="Arial" w:cs="Arial"/>
              </w:rPr>
              <w:t>3</w:t>
            </w:r>
          </w:p>
        </w:tc>
      </w:tr>
    </w:tbl>
    <w:p w:rsidR="009A5A20" w:rsidRDefault="009A5A20" w:rsidP="00413FD7">
      <w:pPr>
        <w:rPr>
          <w:rFonts w:ascii="Arial" w:hAnsi="Arial" w:cs="Arial"/>
        </w:rPr>
      </w:pPr>
      <w:r>
        <w:rPr>
          <w:rFonts w:ascii="Arial" w:hAnsi="Arial" w:cs="Arial"/>
        </w:rPr>
        <w:t>Susjedski</w:t>
      </w:r>
      <w:r w:rsidR="00334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derbi. Gledatelj</w:t>
      </w:r>
      <w:r w:rsidR="003343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milijon</w:t>
      </w:r>
      <w:proofErr w:type="spellEnd"/>
      <w:r>
        <w:rPr>
          <w:rFonts w:ascii="Arial" w:hAnsi="Arial" w:cs="Arial"/>
        </w:rPr>
        <w:t xml:space="preserve">. Sve </w:t>
      </w:r>
      <w:proofErr w:type="spellStart"/>
      <w:r>
        <w:rPr>
          <w:rFonts w:ascii="Arial" w:hAnsi="Arial" w:cs="Arial"/>
        </w:rPr>
        <w:t>nabrijano</w:t>
      </w:r>
      <w:proofErr w:type="spellEnd"/>
      <w:r>
        <w:rPr>
          <w:rFonts w:ascii="Arial" w:hAnsi="Arial" w:cs="Arial"/>
        </w:rPr>
        <w:t xml:space="preserve">, sve </w:t>
      </w:r>
      <w:proofErr w:type="spellStart"/>
      <w:r>
        <w:rPr>
          <w:rFonts w:ascii="Arial" w:hAnsi="Arial" w:cs="Arial"/>
        </w:rPr>
        <w:t>nakureno</w:t>
      </w:r>
      <w:proofErr w:type="spellEnd"/>
      <w:r>
        <w:rPr>
          <w:rFonts w:ascii="Arial" w:hAnsi="Arial" w:cs="Arial"/>
        </w:rPr>
        <w:t xml:space="preserve">, sve </w:t>
      </w:r>
      <w:proofErr w:type="spellStart"/>
      <w:r>
        <w:rPr>
          <w:rFonts w:ascii="Arial" w:hAnsi="Arial" w:cs="Arial"/>
        </w:rPr>
        <w:t>ozbilno</w:t>
      </w:r>
      <w:proofErr w:type="spellEnd"/>
      <w:r>
        <w:rPr>
          <w:rFonts w:ascii="Arial" w:hAnsi="Arial" w:cs="Arial"/>
        </w:rPr>
        <w:t xml:space="preserve"> u stričku </w:t>
      </w:r>
      <w:proofErr w:type="spellStart"/>
      <w:r>
        <w:rPr>
          <w:rFonts w:ascii="Arial" w:hAnsi="Arial" w:cs="Arial"/>
        </w:rPr>
        <w:t>pininu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Lisjaki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Makun</w:t>
      </w:r>
      <w:r w:rsidR="00334342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su odl</w:t>
      </w:r>
      <w:r w:rsidR="00334342">
        <w:rPr>
          <w:rFonts w:ascii="Arial" w:hAnsi="Arial" w:cs="Arial"/>
        </w:rPr>
        <w:t>učili</w:t>
      </w:r>
      <w:r>
        <w:rPr>
          <w:rFonts w:ascii="Arial" w:hAnsi="Arial" w:cs="Arial"/>
        </w:rPr>
        <w:t xml:space="preserve"> od</w:t>
      </w:r>
      <w:r w:rsidR="00334342">
        <w:rPr>
          <w:rFonts w:ascii="Arial" w:hAnsi="Arial" w:cs="Arial"/>
        </w:rPr>
        <w:t>m</w:t>
      </w:r>
      <w:r>
        <w:rPr>
          <w:rFonts w:ascii="Arial" w:hAnsi="Arial" w:cs="Arial"/>
        </w:rPr>
        <w:t>ah na početku</w:t>
      </w:r>
      <w:r w:rsidR="00334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</w:t>
      </w:r>
      <w:r w:rsidR="00334342">
        <w:rPr>
          <w:rFonts w:ascii="Arial" w:hAnsi="Arial" w:cs="Arial"/>
        </w:rPr>
        <w:t>r</w:t>
      </w:r>
      <w:r>
        <w:rPr>
          <w:rFonts w:ascii="Arial" w:hAnsi="Arial" w:cs="Arial"/>
        </w:rPr>
        <w:t>aviti blic-</w:t>
      </w:r>
      <w:proofErr w:type="spellStart"/>
      <w:r>
        <w:rPr>
          <w:rFonts w:ascii="Arial" w:hAnsi="Arial" w:cs="Arial"/>
        </w:rPr>
        <w:t>krig</w:t>
      </w:r>
      <w:proofErr w:type="spellEnd"/>
      <w:r>
        <w:rPr>
          <w:rFonts w:ascii="Arial" w:hAnsi="Arial" w:cs="Arial"/>
        </w:rPr>
        <w:t xml:space="preserve"> i u tome su u</w:t>
      </w:r>
      <w:r w:rsidR="00334342">
        <w:rPr>
          <w:rFonts w:ascii="Arial" w:hAnsi="Arial" w:cs="Arial"/>
        </w:rPr>
        <w:t>s</w:t>
      </w:r>
      <w:r>
        <w:rPr>
          <w:rFonts w:ascii="Arial" w:hAnsi="Arial" w:cs="Arial"/>
        </w:rPr>
        <w:t>pj</w:t>
      </w:r>
      <w:r w:rsidR="003343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li. Uvalili </w:t>
      </w:r>
      <w:proofErr w:type="spellStart"/>
      <w:r>
        <w:rPr>
          <w:rFonts w:ascii="Arial" w:hAnsi="Arial" w:cs="Arial"/>
        </w:rPr>
        <w:t>golečeke</w:t>
      </w:r>
      <w:proofErr w:type="spellEnd"/>
      <w:r>
        <w:rPr>
          <w:rFonts w:ascii="Arial" w:hAnsi="Arial" w:cs="Arial"/>
        </w:rPr>
        <w:t xml:space="preserve"> na brzaka, a to Štemeri nisu </w:t>
      </w:r>
      <w:proofErr w:type="spellStart"/>
      <w:r>
        <w:rPr>
          <w:rFonts w:ascii="Arial" w:hAnsi="Arial" w:cs="Arial"/>
        </w:rPr>
        <w:t>nikak</w:t>
      </w:r>
      <w:proofErr w:type="spellEnd"/>
      <w:r w:rsidR="00334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više mogli u drugom </w:t>
      </w:r>
      <w:proofErr w:type="spellStart"/>
      <w:r>
        <w:rPr>
          <w:rFonts w:ascii="Arial" w:hAnsi="Arial" w:cs="Arial"/>
        </w:rPr>
        <w:t>polčasu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vrnuti</w:t>
      </w:r>
      <w:proofErr w:type="spellEnd"/>
      <w:r>
        <w:rPr>
          <w:rFonts w:ascii="Arial" w:hAnsi="Arial" w:cs="Arial"/>
        </w:rPr>
        <w:t>. Jer vreme ide brzo kad s</w:t>
      </w:r>
      <w:r w:rsidR="0033434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Dudo igra.</w:t>
      </w:r>
      <w:r w:rsidR="00334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kraju </w:t>
      </w:r>
      <w:r w:rsidR="00334342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ečeri, </w:t>
      </w:r>
      <w:proofErr w:type="spellStart"/>
      <w:r>
        <w:rPr>
          <w:rFonts w:ascii="Arial" w:hAnsi="Arial" w:cs="Arial"/>
        </w:rPr>
        <w:t>pesma</w:t>
      </w:r>
      <w:proofErr w:type="spellEnd"/>
      <w:r>
        <w:rPr>
          <w:rFonts w:ascii="Arial" w:hAnsi="Arial" w:cs="Arial"/>
        </w:rPr>
        <w:t xml:space="preserve"> zagrlj</w:t>
      </w:r>
      <w:r w:rsidR="00334342">
        <w:rPr>
          <w:rFonts w:ascii="Arial" w:hAnsi="Arial" w:cs="Arial"/>
        </w:rPr>
        <w:t>e</w:t>
      </w:r>
      <w:r>
        <w:rPr>
          <w:rFonts w:ascii="Arial" w:hAnsi="Arial" w:cs="Arial"/>
        </w:rPr>
        <w:t>nih prijatelj</w:t>
      </w:r>
      <w:r w:rsidR="00334342">
        <w:rPr>
          <w:rFonts w:ascii="Arial" w:hAnsi="Arial" w:cs="Arial"/>
        </w:rPr>
        <w:t>a</w:t>
      </w:r>
      <w:r>
        <w:rPr>
          <w:rFonts w:ascii="Arial" w:hAnsi="Arial" w:cs="Arial"/>
        </w:rPr>
        <w:t>, ali</w:t>
      </w:r>
      <w:r w:rsidR="0033434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bodeki</w:t>
      </w:r>
      <w:proofErr w:type="spellEnd"/>
      <w:r>
        <w:rPr>
          <w:rFonts w:ascii="Arial" w:hAnsi="Arial" w:cs="Arial"/>
        </w:rPr>
        <w:t xml:space="preserve"> idu na </w:t>
      </w:r>
      <w:proofErr w:type="spellStart"/>
      <w:r>
        <w:rPr>
          <w:rFonts w:ascii="Arial" w:hAnsi="Arial" w:cs="Arial"/>
        </w:rPr>
        <w:t>Makun</w:t>
      </w:r>
      <w:r w:rsidR="00334342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>.</w:t>
      </w:r>
    </w:p>
    <w:p w:rsidR="00073BB8" w:rsidRDefault="00073BB8" w:rsidP="00413F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84"/>
      </w:tblGrid>
      <w:tr w:rsidR="00504788" w:rsidRPr="007440E9" w:rsidTr="00110C53">
        <w:tc>
          <w:tcPr>
            <w:tcW w:w="1788" w:type="dxa"/>
          </w:tcPr>
          <w:p w:rsidR="00504788" w:rsidRPr="007440E9" w:rsidRDefault="00A0256A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2573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  <w:r w:rsidR="00A0256A">
              <w:rPr>
                <w:rFonts w:ascii="Arial" w:hAnsi="Arial" w:cs="Arial"/>
              </w:rPr>
              <w:t>AKA</w:t>
            </w:r>
          </w:p>
        </w:tc>
        <w:tc>
          <w:tcPr>
            <w:tcW w:w="850" w:type="dxa"/>
          </w:tcPr>
          <w:p w:rsidR="00504788" w:rsidRPr="007440E9" w:rsidRDefault="00A0256A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</w:t>
            </w:r>
          </w:p>
        </w:tc>
      </w:tr>
    </w:tbl>
    <w:p w:rsidR="00681EDD" w:rsidRDefault="009A5A20" w:rsidP="00413FD7">
      <w:pPr>
        <w:rPr>
          <w:rFonts w:ascii="Arial" w:hAnsi="Arial" w:cs="Arial"/>
        </w:rPr>
      </w:pPr>
      <w:r>
        <w:rPr>
          <w:rFonts w:ascii="Arial" w:hAnsi="Arial" w:cs="Arial"/>
        </w:rPr>
        <w:t>Igraju</w:t>
      </w:r>
      <w:r w:rsidR="00BD52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sredu</w:t>
      </w:r>
      <w:proofErr w:type="spellEnd"/>
      <w:r>
        <w:rPr>
          <w:rFonts w:ascii="Arial" w:hAnsi="Arial" w:cs="Arial"/>
        </w:rPr>
        <w:t xml:space="preserve">, a mi ih do onda </w:t>
      </w:r>
      <w:proofErr w:type="spellStart"/>
      <w:r>
        <w:rPr>
          <w:rFonts w:ascii="Arial" w:hAnsi="Arial" w:cs="Arial"/>
        </w:rPr>
        <w:t>nem</w:t>
      </w:r>
      <w:r w:rsidR="00BD52B6">
        <w:rPr>
          <w:rFonts w:ascii="Arial" w:hAnsi="Arial" w:cs="Arial"/>
        </w:rPr>
        <w:t>r</w:t>
      </w:r>
      <w:r>
        <w:rPr>
          <w:rFonts w:ascii="Arial" w:hAnsi="Arial" w:cs="Arial"/>
        </w:rPr>
        <w:t>emo</w:t>
      </w:r>
      <w:proofErr w:type="spellEnd"/>
      <w:r>
        <w:rPr>
          <w:rFonts w:ascii="Arial" w:hAnsi="Arial" w:cs="Arial"/>
        </w:rPr>
        <w:t xml:space="preserve"> čekati. </w:t>
      </w: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B57014" w:rsidRDefault="00B57014" w:rsidP="00413FD7">
      <w:pPr>
        <w:rPr>
          <w:rFonts w:ascii="Arial" w:hAnsi="Arial" w:cs="Arial"/>
        </w:rPr>
      </w:pPr>
    </w:p>
    <w:p w:rsidR="00B57014" w:rsidRDefault="00B57014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A0256A" w:rsidRDefault="00A0256A" w:rsidP="00413FD7">
      <w:pPr>
        <w:rPr>
          <w:rFonts w:ascii="Arial" w:hAnsi="Arial" w:cs="Arial"/>
        </w:rPr>
      </w:pPr>
    </w:p>
    <w:p w:rsidR="00A0256A" w:rsidRDefault="00A0256A" w:rsidP="00413FD7">
      <w:pPr>
        <w:rPr>
          <w:rFonts w:ascii="Arial" w:hAnsi="Arial" w:cs="Arial"/>
        </w:rPr>
      </w:pPr>
    </w:p>
    <w:p w:rsidR="00A0256A" w:rsidRDefault="00A0256A" w:rsidP="00413FD7">
      <w:pPr>
        <w:rPr>
          <w:rFonts w:ascii="Arial" w:hAnsi="Arial" w:cs="Arial"/>
        </w:rPr>
      </w:pPr>
    </w:p>
    <w:p w:rsidR="00A0256A" w:rsidRDefault="00A0256A" w:rsidP="00413FD7">
      <w:pPr>
        <w:rPr>
          <w:rFonts w:ascii="Arial" w:hAnsi="Arial" w:cs="Arial"/>
        </w:rPr>
      </w:pPr>
    </w:p>
    <w:p w:rsidR="00A0256A" w:rsidRDefault="00A0256A" w:rsidP="00413FD7">
      <w:pPr>
        <w:rPr>
          <w:rFonts w:ascii="Arial" w:hAnsi="Arial" w:cs="Arial"/>
        </w:rPr>
      </w:pPr>
    </w:p>
    <w:p w:rsidR="00A0256A" w:rsidRDefault="00A0256A" w:rsidP="00413FD7">
      <w:pPr>
        <w:rPr>
          <w:rFonts w:ascii="Arial" w:hAnsi="Arial" w:cs="Arial"/>
        </w:rPr>
      </w:pPr>
    </w:p>
    <w:p w:rsidR="00442B7B" w:rsidRDefault="00D42DFB" w:rsidP="00413FD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Rezultati </w:t>
      </w:r>
      <w:r w:rsidR="00EA2645">
        <w:rPr>
          <w:rFonts w:ascii="Arial" w:hAnsi="Arial" w:cs="Arial"/>
        </w:rPr>
        <w:t>1</w:t>
      </w:r>
      <w:r w:rsidR="00A0256A">
        <w:rPr>
          <w:rFonts w:ascii="Arial" w:hAnsi="Arial" w:cs="Arial"/>
        </w:rPr>
        <w:t>2</w:t>
      </w:r>
      <w:r>
        <w:rPr>
          <w:rFonts w:ascii="Arial" w:hAnsi="Arial" w:cs="Arial"/>
        </w:rPr>
        <w:t>.kola</w:t>
      </w:r>
    </w:p>
    <w:p w:rsidR="00A0256A" w:rsidRDefault="00A0256A" w:rsidP="00A0256A">
      <w:pPr>
        <w:rPr>
          <w:rFonts w:ascii="Arial" w:hAnsi="Arial" w:cs="Arial"/>
        </w:rPr>
      </w:pPr>
    </w:p>
    <w:tbl>
      <w:tblPr>
        <w:tblW w:w="680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2127"/>
        <w:gridCol w:w="1134"/>
      </w:tblGrid>
      <w:tr w:rsidR="00A0256A" w:rsidRPr="00FB70A2" w:rsidTr="00A0256A">
        <w:tc>
          <w:tcPr>
            <w:tcW w:w="1842" w:type="dxa"/>
            <w:tcBorders>
              <w:left w:val="single" w:sz="4" w:space="0" w:color="auto"/>
            </w:tcBorders>
            <w:shd w:val="clear" w:color="auto" w:fill="FDE9D9"/>
          </w:tcPr>
          <w:p w:rsidR="00A0256A" w:rsidRPr="00FB70A2" w:rsidRDefault="00A0256A" w:rsidP="00A0256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:rsidR="00A0256A" w:rsidRPr="00FB70A2" w:rsidRDefault="00A0256A" w:rsidP="00A0256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</w:tcPr>
          <w:p w:rsidR="00A0256A" w:rsidRPr="00FB70A2" w:rsidRDefault="00A0256A" w:rsidP="00A0256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A0256A" w:rsidRPr="00FB70A2" w:rsidRDefault="00A0256A" w:rsidP="00A0256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Rez.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 xml:space="preserve">PET, 17,00 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2550">
              <w:rPr>
                <w:rFonts w:ascii="Arial Narrow" w:hAnsi="Arial Narrow"/>
                <w:b/>
                <w:bCs/>
                <w:sz w:val="22"/>
                <w:szCs w:val="22"/>
              </w:rPr>
              <w:t>2-4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>PET, 16,30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2550">
              <w:rPr>
                <w:rFonts w:ascii="Arial Narrow" w:hAnsi="Arial Narrow"/>
                <w:b/>
                <w:bCs/>
                <w:sz w:val="22"/>
                <w:szCs w:val="22"/>
              </w:rPr>
              <w:t>5-4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>PET, 16,30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2550">
              <w:rPr>
                <w:rFonts w:ascii="Arial Narrow" w:hAnsi="Arial Narrow"/>
                <w:b/>
                <w:bCs/>
                <w:sz w:val="22"/>
                <w:szCs w:val="22"/>
              </w:rPr>
              <w:t>3-0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>PET, 16,30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2550">
              <w:rPr>
                <w:rFonts w:ascii="Arial Narrow" w:hAnsi="Arial Narrow"/>
                <w:b/>
                <w:bCs/>
                <w:sz w:val="22"/>
                <w:szCs w:val="22"/>
              </w:rPr>
              <w:t>3-2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>PET, 16,30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2550">
              <w:rPr>
                <w:rFonts w:ascii="Arial Narrow" w:hAnsi="Arial Narrow"/>
                <w:b/>
                <w:bCs/>
                <w:sz w:val="22"/>
                <w:szCs w:val="22"/>
              </w:rPr>
              <w:t>1-3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 xml:space="preserve">PET, 18,00 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2550">
              <w:rPr>
                <w:rFonts w:ascii="Arial Narrow" w:hAnsi="Arial Narrow"/>
                <w:b/>
                <w:bCs/>
                <w:sz w:val="22"/>
                <w:szCs w:val="22"/>
              </w:rPr>
              <w:t>1-2</w:t>
            </w: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032550" w:rsidP="00A0256A">
            <w:pPr>
              <w:rPr>
                <w:rFonts w:ascii="Arial Narrow" w:hAnsi="Arial Narrow"/>
                <w:b/>
                <w:bCs/>
              </w:rPr>
            </w:pPr>
            <w:r w:rsidRPr="00334342">
              <w:rPr>
                <w:rFonts w:ascii="Arial Narrow" w:hAnsi="Arial Narrow"/>
                <w:b/>
                <w:bCs/>
                <w:sz w:val="22"/>
                <w:szCs w:val="22"/>
              </w:rPr>
              <w:t>SRI, 30.10.</w:t>
            </w:r>
            <w:r w:rsidR="00A0256A" w:rsidRPr="0033434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1</w:t>
            </w:r>
            <w:r w:rsidRPr="00334342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="00A0256A" w:rsidRPr="00334342">
              <w:rPr>
                <w:rFonts w:ascii="Arial Narrow" w:hAnsi="Arial Narrow"/>
                <w:b/>
                <w:bCs/>
                <w:sz w:val="22"/>
                <w:szCs w:val="22"/>
              </w:rPr>
              <w:t>,30</w:t>
            </w:r>
          </w:p>
        </w:tc>
        <w:tc>
          <w:tcPr>
            <w:tcW w:w="1701" w:type="dxa"/>
          </w:tcPr>
          <w:p w:rsidR="00A0256A" w:rsidRPr="00FB70A2" w:rsidRDefault="00032550" w:rsidP="00A025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7" w:type="dxa"/>
          </w:tcPr>
          <w:p w:rsidR="00A0256A" w:rsidRPr="00FB70A2" w:rsidRDefault="00032550" w:rsidP="00A025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134" w:type="dxa"/>
          </w:tcPr>
          <w:p w:rsidR="00A0256A" w:rsidRPr="00032550" w:rsidRDefault="00A0256A" w:rsidP="00032550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0256A" w:rsidRPr="00FB70A2" w:rsidTr="00A0256A">
        <w:tc>
          <w:tcPr>
            <w:tcW w:w="1842" w:type="dxa"/>
          </w:tcPr>
          <w:p w:rsidR="00A0256A" w:rsidRPr="00334342" w:rsidRDefault="00A0256A" w:rsidP="00A0256A">
            <w:pPr>
              <w:rPr>
                <w:rFonts w:ascii="Arial Narrow" w:hAnsi="Arial Narrow"/>
              </w:rPr>
            </w:pPr>
            <w:r w:rsidRPr="00334342">
              <w:rPr>
                <w:rFonts w:ascii="Arial Narrow" w:hAnsi="Arial Narrow"/>
                <w:sz w:val="22"/>
                <w:szCs w:val="22"/>
              </w:rPr>
              <w:t xml:space="preserve">PON, 17,30 </w:t>
            </w:r>
          </w:p>
        </w:tc>
        <w:tc>
          <w:tcPr>
            <w:tcW w:w="1701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7" w:type="dxa"/>
          </w:tcPr>
          <w:p w:rsidR="00A0256A" w:rsidRPr="00FB70A2" w:rsidRDefault="00A0256A" w:rsidP="00A0256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134" w:type="dxa"/>
          </w:tcPr>
          <w:p w:rsidR="00A0256A" w:rsidRPr="00032550" w:rsidRDefault="00AD06EE" w:rsidP="0003255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1-3</w:t>
            </w:r>
          </w:p>
        </w:tc>
      </w:tr>
    </w:tbl>
    <w:p w:rsidR="00A0256A" w:rsidRDefault="00A0256A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A2645">
        <w:rPr>
          <w:rFonts w:ascii="Arial" w:hAnsi="Arial" w:cs="Arial"/>
          <w:b/>
          <w:bCs/>
        </w:rPr>
        <w:t>1</w:t>
      </w:r>
      <w:r w:rsidR="0003255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2708"/>
        <w:gridCol w:w="850"/>
        <w:gridCol w:w="670"/>
        <w:gridCol w:w="851"/>
        <w:gridCol w:w="850"/>
        <w:gridCol w:w="1155"/>
        <w:gridCol w:w="850"/>
        <w:gridCol w:w="1114"/>
      </w:tblGrid>
      <w:tr w:rsidR="00297436" w:rsidRPr="00266D83" w:rsidTr="00B823A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2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1B68A2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  <w:r w:rsidRPr="007C0EB5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7C0EB5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DC5E4B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AD06EE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D06EE" w:rsidRPr="00266D83" w:rsidTr="00A0256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AD06EE" w:rsidRPr="00266D83" w:rsidTr="00A0256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442B7B" w:rsidRDefault="00AD06EE" w:rsidP="00AD06EE">
            <w:pPr>
              <w:rPr>
                <w:rFonts w:ascii="Arial" w:hAnsi="Arial" w:cs="Arial"/>
                <w:color w:val="222222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06EE" w:rsidRPr="00266D83" w:rsidTr="001A759F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06EE" w:rsidRPr="00266D83" w:rsidTr="00B823A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AD06EE" w:rsidRPr="00266D83" w:rsidTr="00897D1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97436" w:rsidRDefault="00AD06EE" w:rsidP="00AD06EE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AD06EE" w:rsidRPr="00266D83" w:rsidTr="00897D1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97436" w:rsidRDefault="00AD06EE" w:rsidP="00AD06EE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E" w:rsidRDefault="00AD06EE" w:rsidP="00AD06EE">
            <w:pPr>
              <w:jc w:val="center"/>
            </w:pPr>
            <w:r w:rsidRPr="0056183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D06EE" w:rsidRPr="00266D83" w:rsidTr="00B823A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66D83" w:rsidRDefault="00AD06EE" w:rsidP="00AD06EE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EE" w:rsidRPr="00297436" w:rsidRDefault="00AD06EE" w:rsidP="00AD06EE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436-436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D06EE" w:rsidRPr="00504788" w:rsidRDefault="00AD06EE" w:rsidP="00AD06E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AD1872" w:rsidRDefault="00AD1872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6452C7">
        <w:rPr>
          <w:rFonts w:ascii="Arial" w:hAnsi="Arial" w:cs="Arial"/>
        </w:rPr>
        <w:t>1</w:t>
      </w:r>
      <w:r w:rsidR="00032550">
        <w:rPr>
          <w:rFonts w:ascii="Arial" w:hAnsi="Arial" w:cs="Arial"/>
        </w:rPr>
        <w:t>3</w:t>
      </w:r>
      <w:r w:rsidRPr="00504788">
        <w:rPr>
          <w:rFonts w:ascii="Arial" w:hAnsi="Arial" w:cs="Arial"/>
        </w:rPr>
        <w:t>. kola</w:t>
      </w:r>
    </w:p>
    <w:p w:rsidR="0013039D" w:rsidRDefault="0013039D" w:rsidP="00735F31">
      <w:pPr>
        <w:rPr>
          <w:rFonts w:ascii="Arial" w:hAnsi="Arial" w:cs="Arial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</w:tblGrid>
      <w:tr w:rsidR="00032550" w:rsidRPr="00FB70A2" w:rsidTr="00AD06EE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032550" w:rsidRPr="00FB70A2" w:rsidRDefault="00032550" w:rsidP="00AD06EE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2126" w:type="dxa"/>
            <w:shd w:val="clear" w:color="auto" w:fill="FDE9D9"/>
          </w:tcPr>
          <w:p w:rsidR="00032550" w:rsidRPr="00FB70A2" w:rsidRDefault="00032550" w:rsidP="00AD06EE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32550" w:rsidRPr="00FB70A2" w:rsidRDefault="00032550" w:rsidP="00AD06EE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</w:tr>
      <w:tr w:rsidR="00032550" w:rsidRPr="00442B7B" w:rsidTr="00AD06EE">
        <w:tc>
          <w:tcPr>
            <w:tcW w:w="1560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NED, 10,00</w:t>
            </w:r>
          </w:p>
        </w:tc>
        <w:tc>
          <w:tcPr>
            <w:tcW w:w="2126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442B7B" w:rsidRDefault="00032550" w:rsidP="00AD06EE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</w:tr>
      <w:tr w:rsidR="00032550" w:rsidRPr="00FB70A2" w:rsidTr="00AD06EE">
        <w:tc>
          <w:tcPr>
            <w:tcW w:w="1560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</w:t>
            </w:r>
            <w:r>
              <w:rPr>
                <w:rFonts w:ascii="Arial Narrow" w:hAnsi="Arial Narrow"/>
                <w:b/>
                <w:sz w:val="22"/>
                <w:szCs w:val="22"/>
              </w:rPr>
              <w:t>, 17,30</w:t>
            </w:r>
          </w:p>
        </w:tc>
        <w:tc>
          <w:tcPr>
            <w:tcW w:w="2126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</w:tr>
      <w:tr w:rsidR="00032550" w:rsidRPr="00A6375B" w:rsidTr="00AD06EE">
        <w:tc>
          <w:tcPr>
            <w:tcW w:w="1560" w:type="dxa"/>
            <w:shd w:val="clear" w:color="auto" w:fill="auto"/>
          </w:tcPr>
          <w:p w:rsidR="00032550" w:rsidRPr="00A6375B" w:rsidRDefault="00032550" w:rsidP="00AD06EE">
            <w:pPr>
              <w:rPr>
                <w:rFonts w:ascii="Arial Narrow" w:hAnsi="Arial Narrow"/>
                <w:b/>
                <w:bCs/>
              </w:rPr>
            </w:pPr>
            <w:r w:rsidRPr="00A6375B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, 18,00</w:t>
            </w:r>
          </w:p>
        </w:tc>
        <w:tc>
          <w:tcPr>
            <w:tcW w:w="2126" w:type="dxa"/>
            <w:shd w:val="clear" w:color="auto" w:fill="auto"/>
          </w:tcPr>
          <w:p w:rsidR="00032550" w:rsidRPr="00A6375B" w:rsidRDefault="00032550" w:rsidP="00AD06E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A6375B" w:rsidRDefault="00032550" w:rsidP="00AD06E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GRADIĆI</w:t>
            </w:r>
          </w:p>
        </w:tc>
      </w:tr>
      <w:tr w:rsidR="00032550" w:rsidRPr="00FB70A2" w:rsidTr="00AD06EE">
        <w:tc>
          <w:tcPr>
            <w:tcW w:w="1560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</w:t>
            </w:r>
          </w:p>
        </w:tc>
        <w:tc>
          <w:tcPr>
            <w:tcW w:w="2126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</w:tr>
      <w:tr w:rsidR="00032550" w:rsidRPr="00FB70A2" w:rsidTr="00AD06EE">
        <w:tc>
          <w:tcPr>
            <w:tcW w:w="1560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 xml:space="preserve">, 18,00 </w:t>
            </w:r>
          </w:p>
        </w:tc>
        <w:tc>
          <w:tcPr>
            <w:tcW w:w="2126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</w:tr>
      <w:tr w:rsidR="00032550" w:rsidRPr="00FB70A2" w:rsidTr="00AD06EE">
        <w:tc>
          <w:tcPr>
            <w:tcW w:w="1560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16,00</w:t>
            </w:r>
          </w:p>
        </w:tc>
        <w:tc>
          <w:tcPr>
            <w:tcW w:w="2126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</w:tr>
      <w:tr w:rsidR="00032550" w:rsidRPr="00FB70A2" w:rsidTr="00AD06EE">
        <w:tc>
          <w:tcPr>
            <w:tcW w:w="1560" w:type="dxa"/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 xml:space="preserve">, 18,00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FB70A2" w:rsidRDefault="00032550" w:rsidP="00AD06EE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</w:tr>
      <w:tr w:rsidR="00032550" w:rsidRPr="00A0256A" w:rsidTr="00AD06EE">
        <w:tc>
          <w:tcPr>
            <w:tcW w:w="1560" w:type="dxa"/>
            <w:shd w:val="clear" w:color="auto" w:fill="auto"/>
          </w:tcPr>
          <w:p w:rsidR="00032550" w:rsidRPr="00A0256A" w:rsidRDefault="00032550" w:rsidP="00AD06EE">
            <w:pPr>
              <w:rPr>
                <w:rFonts w:ascii="Arial Narrow" w:hAnsi="Arial Narrow"/>
                <w:b/>
                <w:bCs/>
              </w:rPr>
            </w:pPr>
            <w:r w:rsidRPr="00A0256A">
              <w:rPr>
                <w:rFonts w:ascii="Arial Narrow" w:hAnsi="Arial Narrow"/>
                <w:b/>
                <w:bCs/>
                <w:sz w:val="22"/>
                <w:szCs w:val="22"/>
              </w:rPr>
              <w:t>NED, 13,00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032550" w:rsidRPr="00A0256A" w:rsidRDefault="00032550" w:rsidP="00AD06EE">
            <w:pPr>
              <w:rPr>
                <w:rFonts w:ascii="Arial Narrow" w:hAnsi="Arial Narrow"/>
                <w:b/>
                <w:bCs/>
              </w:rPr>
            </w:pPr>
            <w:r w:rsidRPr="00A0256A">
              <w:rPr>
                <w:rFonts w:ascii="Arial Narrow" w:hAnsi="Arial Narrow"/>
                <w:b/>
                <w:bCs/>
                <w:sz w:val="22"/>
                <w:szCs w:val="22"/>
              </w:rPr>
              <w:t>MLADOST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550" w:rsidRPr="00A0256A" w:rsidRDefault="00032550" w:rsidP="00AD06EE">
            <w:pPr>
              <w:rPr>
                <w:rFonts w:ascii="Arial Narrow" w:hAnsi="Arial Narrow"/>
                <w:b/>
                <w:bCs/>
              </w:rPr>
            </w:pPr>
            <w:r w:rsidRPr="00A0256A">
              <w:rPr>
                <w:rFonts w:ascii="Arial Narrow" w:hAnsi="Arial Narrow"/>
                <w:b/>
                <w:bCs/>
                <w:sz w:val="22"/>
                <w:szCs w:val="22"/>
              </w:rPr>
              <w:t>MLAKA</w:t>
            </w:r>
          </w:p>
        </w:tc>
      </w:tr>
    </w:tbl>
    <w:p w:rsidR="00032550" w:rsidRDefault="00032550" w:rsidP="00735F31">
      <w:pPr>
        <w:rPr>
          <w:rFonts w:ascii="Arial" w:hAnsi="Arial" w:cs="Arial"/>
        </w:rPr>
      </w:pPr>
    </w:p>
    <w:p w:rsidR="00032550" w:rsidRDefault="00032550" w:rsidP="00735F31">
      <w:pPr>
        <w:rPr>
          <w:rFonts w:ascii="Arial" w:hAnsi="Arial" w:cs="Arial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6237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835"/>
      </w:tblGrid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  <w:r w:rsidR="00946E12">
              <w:rPr>
                <w:rFonts w:ascii="Arial" w:hAnsi="Arial" w:cs="Arial"/>
                <w:b/>
              </w:rPr>
              <w:t>-PEŠČENICA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442B7B" w:rsidP="002974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 JELAČIĆ</w:t>
            </w:r>
          </w:p>
        </w:tc>
      </w:tr>
      <w:tr w:rsidR="00735F31" w:rsidRPr="00980F4E" w:rsidTr="00946E12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6.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9D1535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442B7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D1535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985C90" w:rsidRDefault="00D5799C" w:rsidP="00FB70A2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D1535" w:rsidRDefault="009D1535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851"/>
      </w:tblGrid>
      <w:tr w:rsidR="00D5799C" w:rsidRPr="00FB70A2" w:rsidTr="00D42DFB"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FB70A2">
              <w:rPr>
                <w:rFonts w:ascii="Arial Narrow" w:hAnsi="Arial Narrow"/>
                <w:sz w:val="22"/>
                <w:szCs w:val="22"/>
              </w:rPr>
              <w:t>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4D23B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ČET,03</w:t>
            </w:r>
            <w:r w:rsidR="00D5799C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10.</w:t>
            </w:r>
            <w:r w:rsidR="00444EFC">
              <w:rPr>
                <w:rFonts w:ascii="Arial Narrow" w:hAnsi="Arial Narrow"/>
                <w:b/>
                <w:sz w:val="22"/>
                <w:szCs w:val="22"/>
              </w:rPr>
              <w:t xml:space="preserve"> 17,00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46E1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46E12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,30.09.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984"/>
        <w:gridCol w:w="851"/>
      </w:tblGrid>
      <w:tr w:rsidR="00D5799C" w:rsidRPr="00FB70A2" w:rsidTr="00334342"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PON,07.10</w:t>
            </w:r>
            <w:r w:rsidR="004D23B2" w:rsidRPr="004D23B2">
              <w:rPr>
                <w:rFonts w:ascii="Arial Narrow" w:hAnsi="Arial Narrow"/>
                <w:sz w:val="22"/>
                <w:szCs w:val="22"/>
              </w:rPr>
              <w:t>, 18,00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LEKENIK-PEŠČENICA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shd w:val="clear" w:color="auto" w:fill="auto"/>
          </w:tcPr>
          <w:p w:rsidR="00D5799C" w:rsidRPr="00695612" w:rsidRDefault="004D23B2" w:rsidP="00297436">
            <w:pPr>
              <w:rPr>
                <w:rFonts w:ascii="Arial Narrow" w:hAnsi="Arial Narrow"/>
              </w:rPr>
            </w:pPr>
            <w:r w:rsidRPr="0069561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PON, 18,00 sati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</w:p>
        </w:tc>
      </w:tr>
      <w:tr w:rsidR="00D5799C" w:rsidRPr="00FB70A2" w:rsidTr="00334342">
        <w:tc>
          <w:tcPr>
            <w:tcW w:w="170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="006027E2">
              <w:rPr>
                <w:rFonts w:ascii="Arial Narrow" w:hAnsi="Arial Narrow"/>
                <w:b/>
                <w:bCs/>
                <w:sz w:val="22"/>
                <w:szCs w:val="22"/>
              </w:rPr>
              <w:t>ET</w:t>
            </w: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="006027E2">
              <w:rPr>
                <w:rFonts w:ascii="Arial Narrow" w:hAnsi="Arial Narrow"/>
                <w:b/>
                <w:bCs/>
                <w:sz w:val="22"/>
                <w:szCs w:val="22"/>
              </w:rPr>
              <w:t>18</w:t>
            </w: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auto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334342"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FB70A2">
              <w:rPr>
                <w:rFonts w:ascii="Arial Narrow" w:hAnsi="Arial Narrow"/>
                <w:sz w:val="22"/>
                <w:szCs w:val="22"/>
              </w:rPr>
              <w:t>EC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334342">
        <w:tc>
          <w:tcPr>
            <w:tcW w:w="156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 KOLO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UKAVEC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OMNICA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18 sati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6027E2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6027E2" w:rsidRPr="006027E2" w:rsidRDefault="006027E2" w:rsidP="00FB70A2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PET, 18.10.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auto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</w:rPr>
              <w:t>9. kolo</w:t>
            </w: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334342">
        <w:tc>
          <w:tcPr>
            <w:tcW w:w="156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580646">
              <w:rPr>
                <w:rFonts w:ascii="Arial Narrow" w:hAnsi="Arial Narrow"/>
                <w:sz w:val="22"/>
                <w:szCs w:val="22"/>
              </w:rPr>
              <w:t>,17,00 sati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</w:t>
            </w:r>
            <w:r w:rsidR="0058421E">
              <w:rPr>
                <w:rFonts w:ascii="Arial Narrow" w:hAnsi="Arial Narrow"/>
                <w:sz w:val="22"/>
                <w:szCs w:val="22"/>
              </w:rPr>
              <w:t>ON</w:t>
            </w:r>
            <w:r w:rsidR="00580646">
              <w:rPr>
                <w:rFonts w:ascii="Arial Narrow" w:hAnsi="Arial Narrow"/>
                <w:sz w:val="22"/>
                <w:szCs w:val="22"/>
              </w:rPr>
              <w:t>,1</w:t>
            </w:r>
            <w:r w:rsidR="0058421E">
              <w:rPr>
                <w:rFonts w:ascii="Arial Narrow" w:hAnsi="Arial Narrow"/>
                <w:sz w:val="22"/>
                <w:szCs w:val="22"/>
              </w:rPr>
              <w:t>7,3</w:t>
            </w:r>
            <w:r w:rsidR="00580646">
              <w:rPr>
                <w:rFonts w:ascii="Arial Narrow" w:hAnsi="Arial Narrow"/>
                <w:sz w:val="22"/>
                <w:szCs w:val="22"/>
              </w:rPr>
              <w:t>0 sati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334342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D5799C" w:rsidRDefault="00D5799C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1418"/>
      </w:tblGrid>
      <w:tr w:rsidR="00D5799C" w:rsidRPr="00FB70A2" w:rsidTr="00A6375B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FB70A2" w:rsidRDefault="00A0256A" w:rsidP="00A213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NED, 10,00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442B7B" w:rsidRDefault="00D5799C" w:rsidP="00A213DA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</w:t>
            </w:r>
            <w:r w:rsidR="00C35800">
              <w:rPr>
                <w:rFonts w:ascii="Arial Narrow" w:hAnsi="Arial Narrow"/>
                <w:b/>
                <w:sz w:val="22"/>
                <w:szCs w:val="22"/>
              </w:rPr>
              <w:t>, 17,30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A6375B" w:rsidRDefault="00D5799C" w:rsidP="00A213DA">
            <w:pPr>
              <w:rPr>
                <w:rFonts w:ascii="Arial Narrow" w:hAnsi="Arial Narrow"/>
                <w:b/>
                <w:bCs/>
              </w:rPr>
            </w:pPr>
            <w:r w:rsidRPr="00A6375B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  <w:r w:rsidR="00A6375B">
              <w:rPr>
                <w:rFonts w:ascii="Arial Narrow" w:hAnsi="Arial Narrow"/>
                <w:b/>
                <w:bCs/>
                <w:sz w:val="22"/>
                <w:szCs w:val="22"/>
              </w:rPr>
              <w:t>, 18,00</w:t>
            </w:r>
          </w:p>
        </w:tc>
        <w:tc>
          <w:tcPr>
            <w:tcW w:w="2126" w:type="dxa"/>
            <w:shd w:val="clear" w:color="auto" w:fill="auto"/>
          </w:tcPr>
          <w:p w:rsidR="00D5799C" w:rsidRPr="00A6375B" w:rsidRDefault="00A6375B" w:rsidP="00A213D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A6375B" w:rsidRDefault="00A6375B" w:rsidP="00A213D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GRADIĆI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A6375B" w:rsidRDefault="00A6375B" w:rsidP="00A213D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ZAMJ.DOM.</w:t>
            </w: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A0256A">
              <w:rPr>
                <w:rFonts w:ascii="Arial Narrow" w:hAnsi="Arial Narrow"/>
                <w:sz w:val="22"/>
                <w:szCs w:val="22"/>
              </w:rPr>
              <w:t>, 18,00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C97B91"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6375B">
        <w:tc>
          <w:tcPr>
            <w:tcW w:w="1560" w:type="dxa"/>
            <w:shd w:val="clear" w:color="auto" w:fill="auto"/>
          </w:tcPr>
          <w:p w:rsidR="00D5799C" w:rsidRPr="00A0256A" w:rsidRDefault="00A0256A" w:rsidP="00A213DA">
            <w:pPr>
              <w:rPr>
                <w:rFonts w:ascii="Arial Narrow" w:hAnsi="Arial Narrow"/>
                <w:b/>
                <w:bCs/>
              </w:rPr>
            </w:pPr>
            <w:r w:rsidRPr="00A0256A">
              <w:rPr>
                <w:rFonts w:ascii="Arial Narrow" w:hAnsi="Arial Narrow"/>
                <w:b/>
                <w:bCs/>
                <w:sz w:val="22"/>
                <w:szCs w:val="22"/>
              </w:rPr>
              <w:t>NED, 13,00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A0256A" w:rsidRDefault="00D5799C" w:rsidP="00A213DA">
            <w:pPr>
              <w:rPr>
                <w:rFonts w:ascii="Arial Narrow" w:hAnsi="Arial Narrow"/>
                <w:b/>
                <w:bCs/>
              </w:rPr>
            </w:pPr>
            <w:r w:rsidRPr="00A0256A">
              <w:rPr>
                <w:rFonts w:ascii="Arial Narrow" w:hAnsi="Arial Narrow"/>
                <w:b/>
                <w:bCs/>
                <w:sz w:val="22"/>
                <w:szCs w:val="22"/>
              </w:rPr>
              <w:t>MLADOST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A0256A" w:rsidRDefault="00D5799C" w:rsidP="00A213DA">
            <w:pPr>
              <w:rPr>
                <w:rFonts w:ascii="Arial Narrow" w:hAnsi="Arial Narrow"/>
                <w:b/>
                <w:bCs/>
              </w:rPr>
            </w:pPr>
            <w:r w:rsidRPr="00A0256A">
              <w:rPr>
                <w:rFonts w:ascii="Arial Narrow" w:hAnsi="Arial Narrow"/>
                <w:b/>
                <w:bCs/>
                <w:sz w:val="22"/>
                <w:szCs w:val="22"/>
              </w:rPr>
              <w:t>MLAKA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</w:tbl>
    <w:p w:rsidR="00D5799C" w:rsidRDefault="00D5799C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1418"/>
      </w:tblGrid>
      <w:tr w:rsidR="00D5799C" w:rsidRPr="00FB70A2" w:rsidTr="007913D3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3F71DB" w:rsidRDefault="003F71DB" w:rsidP="00FA3A93">
            <w:pPr>
              <w:rPr>
                <w:rFonts w:ascii="Arial Narrow" w:hAnsi="Arial Narrow"/>
                <w:b/>
                <w:bCs/>
              </w:rPr>
            </w:pPr>
            <w:r w:rsidRPr="003F71DB">
              <w:rPr>
                <w:rFonts w:ascii="Arial Narrow" w:hAnsi="Arial Narrow"/>
                <w:b/>
                <w:bCs/>
                <w:sz w:val="22"/>
                <w:szCs w:val="22"/>
              </w:rPr>
              <w:t>SUB</w:t>
            </w:r>
            <w:r w:rsidR="00D5799C" w:rsidRPr="003F71DB">
              <w:rPr>
                <w:rFonts w:ascii="Arial Narrow" w:hAnsi="Arial Narrow"/>
                <w:b/>
                <w:bCs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auto"/>
          </w:tcPr>
          <w:p w:rsidR="00D5799C" w:rsidRPr="003F71D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3F71DB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3F71D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3F71DB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7913D3" w:rsidRDefault="007913D3" w:rsidP="00297436">
            <w:pPr>
              <w:rPr>
                <w:rFonts w:ascii="Arial Narrow" w:hAnsi="Arial Narrow"/>
                <w:b/>
                <w:bCs/>
              </w:rPr>
            </w:pPr>
            <w:r w:rsidRPr="007913D3">
              <w:rPr>
                <w:rFonts w:ascii="Arial Narrow" w:hAnsi="Arial Narrow"/>
                <w:b/>
                <w:bCs/>
              </w:rPr>
              <w:t>Martinje???</w:t>
            </w:r>
            <w:bookmarkStart w:id="0" w:name="_GoBack"/>
            <w:bookmarkEnd w:id="0"/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913D3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842"/>
        <w:gridCol w:w="993"/>
      </w:tblGrid>
      <w:tr w:rsidR="00D5799C" w:rsidRPr="00FB70A2" w:rsidTr="0013593E"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2127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</w:t>
            </w:r>
            <w:r w:rsidR="00C35800">
              <w:rPr>
                <w:rFonts w:ascii="Arial Narrow" w:hAnsi="Arial Narrow"/>
                <w:b/>
                <w:sz w:val="22"/>
                <w:szCs w:val="22"/>
              </w:rPr>
              <w:t>, 17,30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442B7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13593E" w:rsidRDefault="0013593E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SUB,16.11.17,30</w:t>
            </w:r>
          </w:p>
        </w:tc>
        <w:tc>
          <w:tcPr>
            <w:tcW w:w="2127" w:type="dxa"/>
            <w:shd w:val="clear" w:color="auto" w:fill="auto"/>
          </w:tcPr>
          <w:p w:rsidR="00D5799C" w:rsidRPr="0013593E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13593E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LUKAVEC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13593E" w:rsidRDefault="0013593E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</w:rPr>
              <w:t>Lekenik</w:t>
            </w: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D5799C" w:rsidRDefault="00D5799C" w:rsidP="00297436">
            <w:pPr>
              <w:rPr>
                <w:rFonts w:ascii="Arial Narrow" w:hAnsi="Arial Narrow"/>
              </w:rPr>
            </w:pPr>
            <w:r w:rsidRPr="00D5799C">
              <w:rPr>
                <w:rFonts w:ascii="Arial Narrow" w:hAnsi="Arial Narrow"/>
                <w:sz w:val="22"/>
                <w:szCs w:val="22"/>
              </w:rPr>
              <w:t>PON,30.9.17,30</w:t>
            </w:r>
          </w:p>
        </w:tc>
        <w:tc>
          <w:tcPr>
            <w:tcW w:w="2127" w:type="dxa"/>
            <w:shd w:val="clear" w:color="auto" w:fill="auto"/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VATROGASAC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 xml:space="preserve">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>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sectPr w:rsidR="002F0268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6EE" w:rsidRDefault="00AD06EE" w:rsidP="00C13C4C">
      <w:r>
        <w:separator/>
      </w:r>
    </w:p>
  </w:endnote>
  <w:endnote w:type="continuationSeparator" w:id="0">
    <w:p w:rsidR="00AD06EE" w:rsidRDefault="00AD06EE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6EE" w:rsidRDefault="00AD06EE" w:rsidP="00C13C4C">
      <w:r>
        <w:separator/>
      </w:r>
    </w:p>
  </w:footnote>
  <w:footnote w:type="continuationSeparator" w:id="0">
    <w:p w:rsidR="00AD06EE" w:rsidRDefault="00AD06EE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24"/>
  </w:num>
  <w:num w:numId="17">
    <w:abstractNumId w:val="16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4"/>
  </w:num>
  <w:num w:numId="23">
    <w:abstractNumId w:val="15"/>
  </w:num>
  <w:num w:numId="24">
    <w:abstractNumId w:val="12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2550"/>
    <w:rsid w:val="00033DF7"/>
    <w:rsid w:val="000346B7"/>
    <w:rsid w:val="00035C82"/>
    <w:rsid w:val="00035D64"/>
    <w:rsid w:val="00036840"/>
    <w:rsid w:val="000437F4"/>
    <w:rsid w:val="00044311"/>
    <w:rsid w:val="00046274"/>
    <w:rsid w:val="00046C50"/>
    <w:rsid w:val="0005082C"/>
    <w:rsid w:val="00050A19"/>
    <w:rsid w:val="000617D2"/>
    <w:rsid w:val="0006297F"/>
    <w:rsid w:val="00063518"/>
    <w:rsid w:val="000645B4"/>
    <w:rsid w:val="0006517D"/>
    <w:rsid w:val="00071216"/>
    <w:rsid w:val="00072BB1"/>
    <w:rsid w:val="00072DE8"/>
    <w:rsid w:val="00073BB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2E2E"/>
    <w:rsid w:val="000A40F8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205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0603"/>
    <w:rsid w:val="00110C53"/>
    <w:rsid w:val="00112EC3"/>
    <w:rsid w:val="0011357D"/>
    <w:rsid w:val="0011441C"/>
    <w:rsid w:val="00116590"/>
    <w:rsid w:val="001170B9"/>
    <w:rsid w:val="00117534"/>
    <w:rsid w:val="00121949"/>
    <w:rsid w:val="00126017"/>
    <w:rsid w:val="0013039D"/>
    <w:rsid w:val="00131291"/>
    <w:rsid w:val="00131B9A"/>
    <w:rsid w:val="00133626"/>
    <w:rsid w:val="00134730"/>
    <w:rsid w:val="0013593E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4214"/>
    <w:rsid w:val="00185023"/>
    <w:rsid w:val="00190F79"/>
    <w:rsid w:val="001946B5"/>
    <w:rsid w:val="00196AF9"/>
    <w:rsid w:val="00197C9C"/>
    <w:rsid w:val="001A0F00"/>
    <w:rsid w:val="001A10B7"/>
    <w:rsid w:val="001A12D4"/>
    <w:rsid w:val="001A13D9"/>
    <w:rsid w:val="001A64F3"/>
    <w:rsid w:val="001A759F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27A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FA4"/>
    <w:rsid w:val="00202114"/>
    <w:rsid w:val="0020295B"/>
    <w:rsid w:val="002035F6"/>
    <w:rsid w:val="00204AFC"/>
    <w:rsid w:val="002050D5"/>
    <w:rsid w:val="0021497C"/>
    <w:rsid w:val="0021581F"/>
    <w:rsid w:val="002165B1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1F60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76F26"/>
    <w:rsid w:val="00280C6A"/>
    <w:rsid w:val="00281544"/>
    <w:rsid w:val="00281D4D"/>
    <w:rsid w:val="002834D0"/>
    <w:rsid w:val="002860B2"/>
    <w:rsid w:val="0028736B"/>
    <w:rsid w:val="00291EEB"/>
    <w:rsid w:val="00295180"/>
    <w:rsid w:val="00295DED"/>
    <w:rsid w:val="00296989"/>
    <w:rsid w:val="00297436"/>
    <w:rsid w:val="002A0580"/>
    <w:rsid w:val="002A0EA2"/>
    <w:rsid w:val="002A664E"/>
    <w:rsid w:val="002A700C"/>
    <w:rsid w:val="002B029B"/>
    <w:rsid w:val="002C04D0"/>
    <w:rsid w:val="002C0AEB"/>
    <w:rsid w:val="002C1480"/>
    <w:rsid w:val="002C3E0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1F62"/>
    <w:rsid w:val="002F3ED4"/>
    <w:rsid w:val="003021D0"/>
    <w:rsid w:val="00303651"/>
    <w:rsid w:val="003045CC"/>
    <w:rsid w:val="003046D3"/>
    <w:rsid w:val="00304B18"/>
    <w:rsid w:val="003050B2"/>
    <w:rsid w:val="003052D7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4F4E"/>
    <w:rsid w:val="0032716F"/>
    <w:rsid w:val="00332B3C"/>
    <w:rsid w:val="00334342"/>
    <w:rsid w:val="00336856"/>
    <w:rsid w:val="003436E7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28AC"/>
    <w:rsid w:val="003A34A6"/>
    <w:rsid w:val="003A563B"/>
    <w:rsid w:val="003A5E0F"/>
    <w:rsid w:val="003A711B"/>
    <w:rsid w:val="003A7AF1"/>
    <w:rsid w:val="003B059B"/>
    <w:rsid w:val="003B20B8"/>
    <w:rsid w:val="003C028F"/>
    <w:rsid w:val="003C12A5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71DB"/>
    <w:rsid w:val="0040294B"/>
    <w:rsid w:val="004050C7"/>
    <w:rsid w:val="0040628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1FF"/>
    <w:rsid w:val="00430231"/>
    <w:rsid w:val="00431B1D"/>
    <w:rsid w:val="004340E5"/>
    <w:rsid w:val="00435D33"/>
    <w:rsid w:val="00442B7B"/>
    <w:rsid w:val="00442E74"/>
    <w:rsid w:val="00443A7F"/>
    <w:rsid w:val="00444EFC"/>
    <w:rsid w:val="004509F7"/>
    <w:rsid w:val="00452C78"/>
    <w:rsid w:val="0045315A"/>
    <w:rsid w:val="00461E2C"/>
    <w:rsid w:val="004640B1"/>
    <w:rsid w:val="00465EC2"/>
    <w:rsid w:val="004701D8"/>
    <w:rsid w:val="00471011"/>
    <w:rsid w:val="00474C59"/>
    <w:rsid w:val="00481546"/>
    <w:rsid w:val="00483456"/>
    <w:rsid w:val="0048479C"/>
    <w:rsid w:val="00485E28"/>
    <w:rsid w:val="00486D3F"/>
    <w:rsid w:val="00487B2F"/>
    <w:rsid w:val="004912CE"/>
    <w:rsid w:val="00492C1F"/>
    <w:rsid w:val="00493039"/>
    <w:rsid w:val="004971EE"/>
    <w:rsid w:val="004A2A28"/>
    <w:rsid w:val="004B0F9D"/>
    <w:rsid w:val="004B306C"/>
    <w:rsid w:val="004B3584"/>
    <w:rsid w:val="004B3EDF"/>
    <w:rsid w:val="004B70D6"/>
    <w:rsid w:val="004B7E9A"/>
    <w:rsid w:val="004C21F1"/>
    <w:rsid w:val="004C4809"/>
    <w:rsid w:val="004C589A"/>
    <w:rsid w:val="004C6DEA"/>
    <w:rsid w:val="004D0042"/>
    <w:rsid w:val="004D15CF"/>
    <w:rsid w:val="004D1B28"/>
    <w:rsid w:val="004D23B2"/>
    <w:rsid w:val="004D2B8B"/>
    <w:rsid w:val="004D36BB"/>
    <w:rsid w:val="004D3914"/>
    <w:rsid w:val="004D4756"/>
    <w:rsid w:val="004D6308"/>
    <w:rsid w:val="004E3621"/>
    <w:rsid w:val="004E3B6E"/>
    <w:rsid w:val="004E5270"/>
    <w:rsid w:val="004E536F"/>
    <w:rsid w:val="004E5759"/>
    <w:rsid w:val="004E5CAD"/>
    <w:rsid w:val="004E60CD"/>
    <w:rsid w:val="004E6C70"/>
    <w:rsid w:val="004E74BE"/>
    <w:rsid w:val="004F01A9"/>
    <w:rsid w:val="004F0932"/>
    <w:rsid w:val="004F2B20"/>
    <w:rsid w:val="004F3B72"/>
    <w:rsid w:val="004F6E1F"/>
    <w:rsid w:val="00504788"/>
    <w:rsid w:val="0050491B"/>
    <w:rsid w:val="005106AA"/>
    <w:rsid w:val="005108CF"/>
    <w:rsid w:val="005119CB"/>
    <w:rsid w:val="00511C58"/>
    <w:rsid w:val="005127D2"/>
    <w:rsid w:val="0051427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6539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646"/>
    <w:rsid w:val="005809BF"/>
    <w:rsid w:val="00581E84"/>
    <w:rsid w:val="005832F5"/>
    <w:rsid w:val="0058421E"/>
    <w:rsid w:val="005853B3"/>
    <w:rsid w:val="00585A84"/>
    <w:rsid w:val="00587F99"/>
    <w:rsid w:val="00593CC1"/>
    <w:rsid w:val="00597080"/>
    <w:rsid w:val="005A0D76"/>
    <w:rsid w:val="005A1323"/>
    <w:rsid w:val="005A1552"/>
    <w:rsid w:val="005A56BD"/>
    <w:rsid w:val="005A5793"/>
    <w:rsid w:val="005A709D"/>
    <w:rsid w:val="005A7D3E"/>
    <w:rsid w:val="005B0DFB"/>
    <w:rsid w:val="005B2E78"/>
    <w:rsid w:val="005B6954"/>
    <w:rsid w:val="005C634B"/>
    <w:rsid w:val="005D00F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27E2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2C7"/>
    <w:rsid w:val="0064580D"/>
    <w:rsid w:val="006460C9"/>
    <w:rsid w:val="00652A94"/>
    <w:rsid w:val="0065347C"/>
    <w:rsid w:val="00653887"/>
    <w:rsid w:val="00654038"/>
    <w:rsid w:val="00654561"/>
    <w:rsid w:val="00654BC8"/>
    <w:rsid w:val="00657ECA"/>
    <w:rsid w:val="00664E1C"/>
    <w:rsid w:val="006730EB"/>
    <w:rsid w:val="0068037B"/>
    <w:rsid w:val="0068113D"/>
    <w:rsid w:val="00681EDD"/>
    <w:rsid w:val="00683897"/>
    <w:rsid w:val="00684A77"/>
    <w:rsid w:val="006853ED"/>
    <w:rsid w:val="00686A3C"/>
    <w:rsid w:val="00691E0D"/>
    <w:rsid w:val="00692F3E"/>
    <w:rsid w:val="00694455"/>
    <w:rsid w:val="00695612"/>
    <w:rsid w:val="006A2424"/>
    <w:rsid w:val="006A3224"/>
    <w:rsid w:val="006A5C0B"/>
    <w:rsid w:val="006A5D15"/>
    <w:rsid w:val="006A600D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5CAA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27267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22CC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3D3"/>
    <w:rsid w:val="00791AE2"/>
    <w:rsid w:val="00795B0B"/>
    <w:rsid w:val="00796A1C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5574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3F6E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0172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55FA5"/>
    <w:rsid w:val="00864909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90637"/>
    <w:rsid w:val="008915E5"/>
    <w:rsid w:val="008940F9"/>
    <w:rsid w:val="008953A4"/>
    <w:rsid w:val="00895CC0"/>
    <w:rsid w:val="00896FB6"/>
    <w:rsid w:val="00897753"/>
    <w:rsid w:val="00897D1B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E6B65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1F5A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6E12"/>
    <w:rsid w:val="0094705D"/>
    <w:rsid w:val="00950F55"/>
    <w:rsid w:val="0095271B"/>
    <w:rsid w:val="00952769"/>
    <w:rsid w:val="00954EF0"/>
    <w:rsid w:val="00957825"/>
    <w:rsid w:val="0096078D"/>
    <w:rsid w:val="00960AD7"/>
    <w:rsid w:val="00962654"/>
    <w:rsid w:val="009650C0"/>
    <w:rsid w:val="009678F4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573C"/>
    <w:rsid w:val="00985C90"/>
    <w:rsid w:val="00986BA0"/>
    <w:rsid w:val="0099591F"/>
    <w:rsid w:val="009A28C6"/>
    <w:rsid w:val="009A5A20"/>
    <w:rsid w:val="009B14F0"/>
    <w:rsid w:val="009B3955"/>
    <w:rsid w:val="009B44FD"/>
    <w:rsid w:val="009B6253"/>
    <w:rsid w:val="009B6F27"/>
    <w:rsid w:val="009C0631"/>
    <w:rsid w:val="009C1BBC"/>
    <w:rsid w:val="009C45F6"/>
    <w:rsid w:val="009C5322"/>
    <w:rsid w:val="009C6321"/>
    <w:rsid w:val="009D0327"/>
    <w:rsid w:val="009D111E"/>
    <w:rsid w:val="009D1535"/>
    <w:rsid w:val="009D1CBD"/>
    <w:rsid w:val="009D2127"/>
    <w:rsid w:val="009D2D2C"/>
    <w:rsid w:val="009D4A33"/>
    <w:rsid w:val="009D6B92"/>
    <w:rsid w:val="009D71A1"/>
    <w:rsid w:val="009D7C45"/>
    <w:rsid w:val="009E13E5"/>
    <w:rsid w:val="009E341B"/>
    <w:rsid w:val="009E5EF0"/>
    <w:rsid w:val="009E6070"/>
    <w:rsid w:val="009E6357"/>
    <w:rsid w:val="009E67E4"/>
    <w:rsid w:val="009F4804"/>
    <w:rsid w:val="009F6C7B"/>
    <w:rsid w:val="009F7716"/>
    <w:rsid w:val="00A01684"/>
    <w:rsid w:val="00A01B20"/>
    <w:rsid w:val="00A0256A"/>
    <w:rsid w:val="00A02A31"/>
    <w:rsid w:val="00A03407"/>
    <w:rsid w:val="00A07961"/>
    <w:rsid w:val="00A079C9"/>
    <w:rsid w:val="00A116E5"/>
    <w:rsid w:val="00A1747D"/>
    <w:rsid w:val="00A200AA"/>
    <w:rsid w:val="00A213DA"/>
    <w:rsid w:val="00A2358F"/>
    <w:rsid w:val="00A239A8"/>
    <w:rsid w:val="00A24030"/>
    <w:rsid w:val="00A24903"/>
    <w:rsid w:val="00A31545"/>
    <w:rsid w:val="00A32D81"/>
    <w:rsid w:val="00A332AF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375B"/>
    <w:rsid w:val="00A662ED"/>
    <w:rsid w:val="00A67379"/>
    <w:rsid w:val="00A7040D"/>
    <w:rsid w:val="00A70439"/>
    <w:rsid w:val="00A70D1D"/>
    <w:rsid w:val="00A72CE3"/>
    <w:rsid w:val="00A742F5"/>
    <w:rsid w:val="00A752EB"/>
    <w:rsid w:val="00A75BDC"/>
    <w:rsid w:val="00A75C04"/>
    <w:rsid w:val="00A7648A"/>
    <w:rsid w:val="00A769D5"/>
    <w:rsid w:val="00A826F4"/>
    <w:rsid w:val="00A92161"/>
    <w:rsid w:val="00A94A58"/>
    <w:rsid w:val="00A94C61"/>
    <w:rsid w:val="00A964B3"/>
    <w:rsid w:val="00A96FEB"/>
    <w:rsid w:val="00AA0EF0"/>
    <w:rsid w:val="00AA23CE"/>
    <w:rsid w:val="00AA3A14"/>
    <w:rsid w:val="00AA46C9"/>
    <w:rsid w:val="00AA4BDB"/>
    <w:rsid w:val="00AA566E"/>
    <w:rsid w:val="00AB1791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61F4"/>
    <w:rsid w:val="00AC7901"/>
    <w:rsid w:val="00AC79DD"/>
    <w:rsid w:val="00AD06EE"/>
    <w:rsid w:val="00AD1872"/>
    <w:rsid w:val="00AD26B3"/>
    <w:rsid w:val="00AD3E5F"/>
    <w:rsid w:val="00AD4413"/>
    <w:rsid w:val="00AD5CB6"/>
    <w:rsid w:val="00AD64B2"/>
    <w:rsid w:val="00AE48FB"/>
    <w:rsid w:val="00AE7250"/>
    <w:rsid w:val="00AF03A0"/>
    <w:rsid w:val="00AF06C4"/>
    <w:rsid w:val="00AF1F94"/>
    <w:rsid w:val="00AF3068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47E9D"/>
    <w:rsid w:val="00B51CEA"/>
    <w:rsid w:val="00B5260F"/>
    <w:rsid w:val="00B52781"/>
    <w:rsid w:val="00B53DB9"/>
    <w:rsid w:val="00B5460C"/>
    <w:rsid w:val="00B555A1"/>
    <w:rsid w:val="00B55A79"/>
    <w:rsid w:val="00B5654F"/>
    <w:rsid w:val="00B56942"/>
    <w:rsid w:val="00B57014"/>
    <w:rsid w:val="00B57707"/>
    <w:rsid w:val="00B626D9"/>
    <w:rsid w:val="00B62913"/>
    <w:rsid w:val="00B638AE"/>
    <w:rsid w:val="00B64741"/>
    <w:rsid w:val="00B6486D"/>
    <w:rsid w:val="00B64BEE"/>
    <w:rsid w:val="00B67BDA"/>
    <w:rsid w:val="00B70DFD"/>
    <w:rsid w:val="00B718F5"/>
    <w:rsid w:val="00B71E4E"/>
    <w:rsid w:val="00B729A5"/>
    <w:rsid w:val="00B7336E"/>
    <w:rsid w:val="00B75FBB"/>
    <w:rsid w:val="00B81D81"/>
    <w:rsid w:val="00B81EB0"/>
    <w:rsid w:val="00B823A3"/>
    <w:rsid w:val="00B8475F"/>
    <w:rsid w:val="00B87B3E"/>
    <w:rsid w:val="00B9258B"/>
    <w:rsid w:val="00B93183"/>
    <w:rsid w:val="00B942B6"/>
    <w:rsid w:val="00BA3343"/>
    <w:rsid w:val="00BA5127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0C8A"/>
    <w:rsid w:val="00BD36DF"/>
    <w:rsid w:val="00BD52B6"/>
    <w:rsid w:val="00BD6B8F"/>
    <w:rsid w:val="00BE0CD3"/>
    <w:rsid w:val="00BE389F"/>
    <w:rsid w:val="00BE3D36"/>
    <w:rsid w:val="00BE5284"/>
    <w:rsid w:val="00BE5BFC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23B93"/>
    <w:rsid w:val="00C34401"/>
    <w:rsid w:val="00C35800"/>
    <w:rsid w:val="00C358CB"/>
    <w:rsid w:val="00C36239"/>
    <w:rsid w:val="00C3745A"/>
    <w:rsid w:val="00C40305"/>
    <w:rsid w:val="00C436E0"/>
    <w:rsid w:val="00C43A5D"/>
    <w:rsid w:val="00C43C27"/>
    <w:rsid w:val="00C44842"/>
    <w:rsid w:val="00C448FA"/>
    <w:rsid w:val="00C51C5F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761B6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97B9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2874"/>
    <w:rsid w:val="00CE475F"/>
    <w:rsid w:val="00CE5076"/>
    <w:rsid w:val="00CE5399"/>
    <w:rsid w:val="00CE645F"/>
    <w:rsid w:val="00CE7E13"/>
    <w:rsid w:val="00CF1249"/>
    <w:rsid w:val="00CF3879"/>
    <w:rsid w:val="00CF4FAA"/>
    <w:rsid w:val="00CF5B0B"/>
    <w:rsid w:val="00D0090F"/>
    <w:rsid w:val="00D03246"/>
    <w:rsid w:val="00D0370A"/>
    <w:rsid w:val="00D03891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2DFB"/>
    <w:rsid w:val="00D442B0"/>
    <w:rsid w:val="00D469C8"/>
    <w:rsid w:val="00D46DA2"/>
    <w:rsid w:val="00D4751D"/>
    <w:rsid w:val="00D47C0C"/>
    <w:rsid w:val="00D51DDB"/>
    <w:rsid w:val="00D53CE2"/>
    <w:rsid w:val="00D54213"/>
    <w:rsid w:val="00D55171"/>
    <w:rsid w:val="00D5799C"/>
    <w:rsid w:val="00D60E41"/>
    <w:rsid w:val="00D62395"/>
    <w:rsid w:val="00D63458"/>
    <w:rsid w:val="00D63DE1"/>
    <w:rsid w:val="00D744F8"/>
    <w:rsid w:val="00D776D3"/>
    <w:rsid w:val="00D907EF"/>
    <w:rsid w:val="00D90EEF"/>
    <w:rsid w:val="00D917A5"/>
    <w:rsid w:val="00D92C25"/>
    <w:rsid w:val="00D92D26"/>
    <w:rsid w:val="00D936FD"/>
    <w:rsid w:val="00D957D2"/>
    <w:rsid w:val="00D963D2"/>
    <w:rsid w:val="00D966A4"/>
    <w:rsid w:val="00D9770E"/>
    <w:rsid w:val="00DA2EEA"/>
    <w:rsid w:val="00DA3C17"/>
    <w:rsid w:val="00DA45DD"/>
    <w:rsid w:val="00DA55E9"/>
    <w:rsid w:val="00DA6AB6"/>
    <w:rsid w:val="00DA7803"/>
    <w:rsid w:val="00DA78E2"/>
    <w:rsid w:val="00DB1050"/>
    <w:rsid w:val="00DB1750"/>
    <w:rsid w:val="00DB2580"/>
    <w:rsid w:val="00DB2A32"/>
    <w:rsid w:val="00DB62D3"/>
    <w:rsid w:val="00DC143F"/>
    <w:rsid w:val="00DC258B"/>
    <w:rsid w:val="00DC41A9"/>
    <w:rsid w:val="00DC644B"/>
    <w:rsid w:val="00DC6B25"/>
    <w:rsid w:val="00DD1ABF"/>
    <w:rsid w:val="00DD3955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16F94"/>
    <w:rsid w:val="00E22CE6"/>
    <w:rsid w:val="00E25E57"/>
    <w:rsid w:val="00E25EBF"/>
    <w:rsid w:val="00E274F6"/>
    <w:rsid w:val="00E33E75"/>
    <w:rsid w:val="00E3568A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2645"/>
    <w:rsid w:val="00EA39CB"/>
    <w:rsid w:val="00EA4302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47F"/>
    <w:rsid w:val="00EC6C27"/>
    <w:rsid w:val="00EC6F70"/>
    <w:rsid w:val="00ED1A1C"/>
    <w:rsid w:val="00ED1AD5"/>
    <w:rsid w:val="00ED2AF1"/>
    <w:rsid w:val="00ED2F76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63F9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378E3"/>
    <w:rsid w:val="00F40979"/>
    <w:rsid w:val="00F46706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3A93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D64CC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804B29"/>
  <w15:docId w15:val="{5C58D6AF-F608-48AC-835F-21774F8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348BA-7E70-4369-9AD1-D6887E72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2035</Words>
  <Characters>10639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6</cp:revision>
  <cp:lastPrinted>2017-10-24T03:57:00Z</cp:lastPrinted>
  <dcterms:created xsi:type="dcterms:W3CDTF">2019-10-28T06:51:00Z</dcterms:created>
  <dcterms:modified xsi:type="dcterms:W3CDTF">2019-10-29T06:37:00Z</dcterms:modified>
</cp:coreProperties>
</file>